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E8C8E" w14:textId="77777777" w:rsidR="00852220" w:rsidRPr="00E55AD6" w:rsidRDefault="00356650" w:rsidP="00852220">
      <w:pPr>
        <w:jc w:val="center"/>
        <w:rPr>
          <w:b/>
          <w:sz w:val="24"/>
          <w:szCs w:val="24"/>
          <w:lang w:val="lt-LT"/>
        </w:rPr>
      </w:pPr>
      <w:r w:rsidRPr="00E55AD6">
        <w:rPr>
          <w:b/>
          <w:sz w:val="24"/>
          <w:szCs w:val="24"/>
          <w:lang w:val="lt-LT"/>
        </w:rPr>
        <w:t xml:space="preserve">DĖL </w:t>
      </w:r>
      <w:r w:rsidR="003E542B" w:rsidRPr="00E55AD6">
        <w:rPr>
          <w:b/>
          <w:sz w:val="24"/>
          <w:szCs w:val="24"/>
          <w:lang w:val="lt-LT"/>
        </w:rPr>
        <w:t xml:space="preserve">PRITARIMO RENGTI </w:t>
      </w:r>
      <w:r w:rsidRPr="00E55AD6">
        <w:rPr>
          <w:b/>
          <w:sz w:val="24"/>
          <w:szCs w:val="24"/>
          <w:lang w:val="lt-LT"/>
        </w:rPr>
        <w:t xml:space="preserve">ROKIŠKIO RAJONO </w:t>
      </w:r>
      <w:r w:rsidR="00211BED" w:rsidRPr="00E55AD6">
        <w:rPr>
          <w:b/>
          <w:sz w:val="24"/>
          <w:szCs w:val="24"/>
          <w:lang w:val="lt-LT"/>
        </w:rPr>
        <w:t xml:space="preserve">MELIORACIJOS STATINIŲ NAUDOTOJŲ ASOCIACIJŲ </w:t>
      </w:r>
      <w:r w:rsidRPr="00E55AD6">
        <w:rPr>
          <w:b/>
          <w:sz w:val="24"/>
          <w:szCs w:val="24"/>
          <w:lang w:val="lt-LT"/>
        </w:rPr>
        <w:t>PROJEKT</w:t>
      </w:r>
      <w:r w:rsidR="003E542B" w:rsidRPr="00E55AD6">
        <w:rPr>
          <w:b/>
          <w:sz w:val="24"/>
          <w:szCs w:val="24"/>
          <w:lang w:val="lt-LT"/>
        </w:rPr>
        <w:t>US</w:t>
      </w:r>
      <w:r w:rsidRPr="00E55AD6">
        <w:rPr>
          <w:b/>
          <w:sz w:val="24"/>
          <w:szCs w:val="24"/>
          <w:lang w:val="lt-LT"/>
        </w:rPr>
        <w:t xml:space="preserve"> </w:t>
      </w:r>
    </w:p>
    <w:p w14:paraId="1CE2D6C4" w14:textId="77777777" w:rsidR="00852220" w:rsidRPr="00E55AD6" w:rsidRDefault="00852220" w:rsidP="00852220">
      <w:pPr>
        <w:jc w:val="center"/>
        <w:rPr>
          <w:b/>
          <w:sz w:val="24"/>
          <w:szCs w:val="24"/>
          <w:lang w:val="lt-LT"/>
        </w:rPr>
      </w:pPr>
    </w:p>
    <w:p w14:paraId="4555D300" w14:textId="5F9A4DEA" w:rsidR="0018085C" w:rsidRPr="00E55AD6" w:rsidRDefault="00852220" w:rsidP="00852220">
      <w:pPr>
        <w:jc w:val="center"/>
        <w:rPr>
          <w:sz w:val="24"/>
          <w:szCs w:val="24"/>
          <w:lang w:val="lt-LT"/>
        </w:rPr>
      </w:pPr>
      <w:r w:rsidRPr="00E55AD6">
        <w:rPr>
          <w:sz w:val="24"/>
          <w:szCs w:val="24"/>
          <w:lang w:val="lt-LT"/>
        </w:rPr>
        <w:t>201</w:t>
      </w:r>
      <w:r w:rsidR="0018085C" w:rsidRPr="00E55AD6">
        <w:rPr>
          <w:sz w:val="24"/>
          <w:szCs w:val="24"/>
          <w:lang w:val="lt-LT"/>
        </w:rPr>
        <w:t>9</w:t>
      </w:r>
      <w:r w:rsidRPr="00E55AD6">
        <w:rPr>
          <w:sz w:val="24"/>
          <w:szCs w:val="24"/>
          <w:lang w:val="lt-LT"/>
        </w:rPr>
        <w:t xml:space="preserve"> m. </w:t>
      </w:r>
      <w:r w:rsidR="0018085C" w:rsidRPr="00E55AD6">
        <w:rPr>
          <w:sz w:val="24"/>
          <w:szCs w:val="24"/>
          <w:lang w:val="lt-LT"/>
        </w:rPr>
        <w:t xml:space="preserve">birželio </w:t>
      </w:r>
      <w:r w:rsidRPr="00E55AD6">
        <w:rPr>
          <w:sz w:val="24"/>
          <w:szCs w:val="24"/>
          <w:lang w:val="lt-LT"/>
        </w:rPr>
        <w:t>28 d. Nr. TS</w:t>
      </w:r>
      <w:r w:rsidR="00FB1A8D">
        <w:rPr>
          <w:sz w:val="24"/>
          <w:szCs w:val="24"/>
          <w:lang w:val="lt-LT"/>
        </w:rPr>
        <w:t xml:space="preserve"> </w:t>
      </w:r>
      <w:r w:rsidRPr="00E55AD6">
        <w:rPr>
          <w:sz w:val="24"/>
          <w:szCs w:val="24"/>
          <w:lang w:val="lt-LT"/>
        </w:rPr>
        <w:t xml:space="preserve">- </w:t>
      </w:r>
    </w:p>
    <w:p w14:paraId="088C90E1" w14:textId="77777777" w:rsidR="00852220" w:rsidRPr="00E55AD6" w:rsidRDefault="00852220" w:rsidP="00852220">
      <w:pPr>
        <w:jc w:val="center"/>
        <w:rPr>
          <w:sz w:val="24"/>
          <w:szCs w:val="24"/>
          <w:lang w:val="lt-LT"/>
        </w:rPr>
      </w:pPr>
      <w:r w:rsidRPr="00E55AD6">
        <w:rPr>
          <w:sz w:val="24"/>
          <w:szCs w:val="24"/>
          <w:lang w:val="lt-LT"/>
        </w:rPr>
        <w:t>Rokiškis</w:t>
      </w:r>
    </w:p>
    <w:p w14:paraId="139EAE1B" w14:textId="33ACE1F4" w:rsidR="00852220" w:rsidRDefault="00852220" w:rsidP="00852220">
      <w:pPr>
        <w:jc w:val="both"/>
        <w:rPr>
          <w:sz w:val="24"/>
          <w:szCs w:val="24"/>
          <w:lang w:val="lt-LT"/>
        </w:rPr>
      </w:pPr>
    </w:p>
    <w:p w14:paraId="0A6510A1" w14:textId="77777777" w:rsidR="00757D83" w:rsidRPr="00E55AD6" w:rsidRDefault="00757D83" w:rsidP="00852220">
      <w:pPr>
        <w:jc w:val="both"/>
        <w:rPr>
          <w:sz w:val="24"/>
          <w:szCs w:val="24"/>
          <w:lang w:val="lt-LT"/>
        </w:rPr>
      </w:pPr>
    </w:p>
    <w:p w14:paraId="4989F549" w14:textId="77777777" w:rsidR="00852220" w:rsidRPr="00E55AD6" w:rsidRDefault="00852220" w:rsidP="00356650">
      <w:pPr>
        <w:ind w:firstLine="851"/>
        <w:jc w:val="both"/>
        <w:rPr>
          <w:sz w:val="24"/>
          <w:szCs w:val="24"/>
          <w:lang w:val="lt-LT"/>
        </w:rPr>
      </w:pPr>
      <w:r w:rsidRPr="00E55AD6">
        <w:rPr>
          <w:sz w:val="24"/>
          <w:szCs w:val="24"/>
          <w:lang w:val="lt-LT"/>
        </w:rPr>
        <w:t>Vadovaudamasi Lietuvos Respublikos vietos savivaldos įstatymo 7 straipsnio 27 punktu, 16 straipsnio 4 dalimi, Lietuvos Respublikos melioracijos įstatymo 7 straipsnio 3 dalimi, Lietuvos kaimo plėtros 2014–2020 metų programos priemonės ,,Investicijos į materialųjį turtą“ veiklos „Parama žemės ūkio vandentvarkai“ įgyvendinimo taisyklėmis,</w:t>
      </w:r>
      <w:r w:rsidR="0018085C" w:rsidRPr="00E55AD6">
        <w:rPr>
          <w:sz w:val="24"/>
          <w:szCs w:val="24"/>
          <w:lang w:val="lt-LT"/>
        </w:rPr>
        <w:t xml:space="preserve"> taikomomis nuo 2019 m.,</w:t>
      </w:r>
      <w:r w:rsidRPr="00E55AD6">
        <w:rPr>
          <w:sz w:val="24"/>
          <w:szCs w:val="24"/>
          <w:lang w:val="lt-LT"/>
        </w:rPr>
        <w:t xml:space="preserve"> patvirtintomis Lietuvos Respublikos žemės ūkio ministro 201</w:t>
      </w:r>
      <w:r w:rsidR="0018085C" w:rsidRPr="00E55AD6">
        <w:rPr>
          <w:sz w:val="24"/>
          <w:szCs w:val="24"/>
          <w:lang w:val="lt-LT"/>
        </w:rPr>
        <w:t>9</w:t>
      </w:r>
      <w:r w:rsidRPr="00E55AD6">
        <w:rPr>
          <w:sz w:val="24"/>
          <w:szCs w:val="24"/>
          <w:lang w:val="lt-LT"/>
        </w:rPr>
        <w:t xml:space="preserve"> m. </w:t>
      </w:r>
      <w:r w:rsidR="0018085C" w:rsidRPr="00E55AD6">
        <w:rPr>
          <w:sz w:val="24"/>
          <w:szCs w:val="24"/>
          <w:lang w:val="lt-LT"/>
        </w:rPr>
        <w:t>balandžio 25</w:t>
      </w:r>
      <w:r w:rsidRPr="00E55AD6">
        <w:rPr>
          <w:sz w:val="24"/>
          <w:szCs w:val="24"/>
          <w:lang w:val="lt-LT"/>
        </w:rPr>
        <w:t xml:space="preserve"> d. įsakymu Nr. 3D-</w:t>
      </w:r>
      <w:r w:rsidR="0018085C" w:rsidRPr="00E55AD6">
        <w:rPr>
          <w:sz w:val="24"/>
          <w:szCs w:val="24"/>
          <w:lang w:val="lt-LT"/>
        </w:rPr>
        <w:t>257</w:t>
      </w:r>
      <w:r w:rsidR="00C726C9" w:rsidRPr="00E55AD6">
        <w:rPr>
          <w:sz w:val="24"/>
          <w:szCs w:val="24"/>
          <w:lang w:val="lt-LT"/>
        </w:rPr>
        <w:t xml:space="preserve"> „Dėl Lietuvos kaimo plėtros 2014-2020 metų programos priemonės „ Investicijos į materialųjį turtą veiklos „Parama žemės ūkio vandentvarkai</w:t>
      </w:r>
      <w:r w:rsidR="00E0057B" w:rsidRPr="00E55AD6">
        <w:rPr>
          <w:sz w:val="24"/>
          <w:szCs w:val="24"/>
          <w:lang w:val="lt-LT"/>
        </w:rPr>
        <w:t xml:space="preserve">“ </w:t>
      </w:r>
      <w:r w:rsidR="00C726C9" w:rsidRPr="00E55AD6">
        <w:rPr>
          <w:sz w:val="24"/>
          <w:szCs w:val="24"/>
          <w:lang w:val="lt-LT"/>
        </w:rPr>
        <w:t xml:space="preserve"> įgyvendinimo taisyklių, taikomų nuo 2019 metų, patvirtinimo</w:t>
      </w:r>
      <w:r w:rsidR="00E0057B" w:rsidRPr="00E55AD6">
        <w:rPr>
          <w:sz w:val="24"/>
          <w:szCs w:val="24"/>
          <w:lang w:val="lt-LT"/>
        </w:rPr>
        <w:t>“</w:t>
      </w:r>
      <w:r w:rsidR="00C726C9" w:rsidRPr="00E55AD6">
        <w:rPr>
          <w:sz w:val="24"/>
          <w:szCs w:val="24"/>
          <w:lang w:val="lt-LT"/>
        </w:rPr>
        <w:t xml:space="preserve"> , </w:t>
      </w:r>
      <w:r w:rsidRPr="00E55AD6">
        <w:rPr>
          <w:sz w:val="24"/>
          <w:szCs w:val="24"/>
          <w:lang w:val="lt-LT"/>
        </w:rPr>
        <w:t xml:space="preserve">Rokiškio rajono savivaldybės taryba  n u s p r e n d ž i a: </w:t>
      </w:r>
    </w:p>
    <w:p w14:paraId="4C93C331" w14:textId="77777777" w:rsidR="00C726C9" w:rsidRPr="00E55AD6" w:rsidRDefault="00C726C9" w:rsidP="00C726C9">
      <w:pPr>
        <w:jc w:val="both"/>
        <w:rPr>
          <w:sz w:val="24"/>
          <w:szCs w:val="24"/>
          <w:lang w:val="lt-LT"/>
        </w:rPr>
      </w:pPr>
      <w:r w:rsidRPr="00E55AD6">
        <w:rPr>
          <w:sz w:val="24"/>
          <w:szCs w:val="24"/>
          <w:lang w:val="lt-LT"/>
        </w:rPr>
        <w:tab/>
        <w:t xml:space="preserve">1. Pritarti, kad </w:t>
      </w:r>
      <w:r w:rsidR="002B0746" w:rsidRPr="00E55AD6">
        <w:rPr>
          <w:sz w:val="24"/>
          <w:szCs w:val="24"/>
          <w:lang w:val="lt-LT"/>
        </w:rPr>
        <w:t>s</w:t>
      </w:r>
      <w:r w:rsidRPr="00E55AD6">
        <w:rPr>
          <w:sz w:val="24"/>
          <w:szCs w:val="24"/>
          <w:lang w:val="lt-LT"/>
        </w:rPr>
        <w:t>avivaldybės administracija partnerio teisėmis kartu su pareiškėjais – melioracijos statinių naudotojų asociacijomis, rengtų ir teiktų finansavimui gauti pagal Lietuvos kaimo plėtros 2014-2020 metų programos priemonės „ Investicijos į materialųjį turtą“ veiklos sritį „Parama žemės ūkio vandentvarkai“ ir</w:t>
      </w:r>
      <w:r w:rsidR="002B0746" w:rsidRPr="00E55AD6">
        <w:rPr>
          <w:sz w:val="24"/>
          <w:szCs w:val="24"/>
          <w:lang w:val="lt-LT"/>
        </w:rPr>
        <w:t>,</w:t>
      </w:r>
      <w:r w:rsidRPr="00E55AD6">
        <w:rPr>
          <w:sz w:val="24"/>
          <w:szCs w:val="24"/>
          <w:lang w:val="lt-LT"/>
        </w:rPr>
        <w:t xml:space="preserve"> gavusios Melioracijos statinių naudotojų asociacijos  finansavimą, įgyvendintų šiuos investicinius projektus:</w:t>
      </w:r>
    </w:p>
    <w:p w14:paraId="5BB40830" w14:textId="4AF379F4" w:rsidR="00C726C9" w:rsidRPr="00E55AD6" w:rsidRDefault="00C726C9" w:rsidP="00C726C9">
      <w:pPr>
        <w:jc w:val="both"/>
        <w:rPr>
          <w:sz w:val="24"/>
          <w:szCs w:val="24"/>
          <w:lang w:val="lt-LT"/>
        </w:rPr>
      </w:pPr>
      <w:r w:rsidRPr="00E55AD6">
        <w:rPr>
          <w:sz w:val="24"/>
          <w:szCs w:val="24"/>
          <w:lang w:val="lt-LT"/>
        </w:rPr>
        <w:tab/>
        <w:t>1.1.</w:t>
      </w:r>
      <w:r w:rsidR="00E0057B" w:rsidRPr="00E55AD6">
        <w:rPr>
          <w:sz w:val="24"/>
          <w:szCs w:val="24"/>
          <w:lang w:val="lt-LT"/>
        </w:rPr>
        <w:t xml:space="preserve"> Moškėnų melioracijos statinių naudotojų asociacijos projektą „Moškėnų melioracijos statinių naudotojų asociacijos nariams priklausančių ir valstybinių melioracijos sistemų rekonstravimas“;</w:t>
      </w:r>
    </w:p>
    <w:p w14:paraId="24AB0E07" w14:textId="77777777" w:rsidR="0024578C" w:rsidRPr="00E55AD6" w:rsidRDefault="00E0057B" w:rsidP="0024578C">
      <w:pPr>
        <w:jc w:val="both"/>
        <w:rPr>
          <w:sz w:val="24"/>
          <w:szCs w:val="24"/>
          <w:lang w:val="lt-LT"/>
        </w:rPr>
      </w:pPr>
      <w:r w:rsidRPr="00E55AD6">
        <w:rPr>
          <w:sz w:val="24"/>
          <w:szCs w:val="24"/>
          <w:lang w:val="lt-LT"/>
        </w:rPr>
        <w:tab/>
        <w:t>1.2.</w:t>
      </w:r>
      <w:r w:rsidR="002B0746" w:rsidRPr="00E55AD6">
        <w:rPr>
          <w:sz w:val="24"/>
          <w:szCs w:val="24"/>
          <w:lang w:val="lt-LT"/>
        </w:rPr>
        <w:t xml:space="preserve"> a</w:t>
      </w:r>
      <w:r w:rsidRPr="00E55AD6">
        <w:rPr>
          <w:sz w:val="24"/>
          <w:szCs w:val="24"/>
          <w:lang w:val="lt-LT"/>
        </w:rPr>
        <w:t>sociacijos</w:t>
      </w:r>
      <w:r w:rsidR="0024578C" w:rsidRPr="00E55AD6">
        <w:rPr>
          <w:sz w:val="24"/>
          <w:szCs w:val="24"/>
          <w:lang w:val="lt-LT"/>
        </w:rPr>
        <w:t xml:space="preserve"> „Raikino </w:t>
      </w:r>
      <w:r w:rsidRPr="00E55AD6">
        <w:rPr>
          <w:sz w:val="24"/>
          <w:szCs w:val="24"/>
          <w:lang w:val="lt-LT"/>
        </w:rPr>
        <w:t>melioracija“</w:t>
      </w:r>
      <w:r w:rsidR="0024578C" w:rsidRPr="00E55AD6">
        <w:rPr>
          <w:sz w:val="24"/>
          <w:szCs w:val="24"/>
          <w:lang w:val="lt-LT"/>
        </w:rPr>
        <w:t xml:space="preserve"> projektą „ Asociacijos „Raikino melioracija“ nariams priklausančių ir valstybinių melioracijos sistemų rekonstravimas Apaščios kadastro vietovėje“;</w:t>
      </w:r>
    </w:p>
    <w:p w14:paraId="5145EE4B" w14:textId="77777777" w:rsidR="0024578C" w:rsidRPr="00E55AD6" w:rsidRDefault="0024578C" w:rsidP="0024578C">
      <w:pPr>
        <w:jc w:val="both"/>
        <w:rPr>
          <w:sz w:val="24"/>
          <w:szCs w:val="24"/>
          <w:lang w:val="lt-LT"/>
        </w:rPr>
      </w:pPr>
      <w:r w:rsidRPr="00E55AD6">
        <w:rPr>
          <w:sz w:val="24"/>
          <w:szCs w:val="24"/>
          <w:lang w:val="lt-LT"/>
        </w:rPr>
        <w:tab/>
        <w:t>1.3. Vyžeičių melioracijos statinių naudotojų asociacijos projektą „ Rokiškio rajono Vyžeičių melioracijos statinių naudotojų asociacijos narių dalies žemės sklypų melioracijos statinių rekonstravimas“;</w:t>
      </w:r>
    </w:p>
    <w:p w14:paraId="02D3A597" w14:textId="77777777" w:rsidR="00990AF3" w:rsidRPr="00E55AD6" w:rsidRDefault="0024578C" w:rsidP="0024578C">
      <w:pPr>
        <w:jc w:val="both"/>
        <w:rPr>
          <w:sz w:val="24"/>
          <w:szCs w:val="24"/>
          <w:lang w:val="lt-LT"/>
        </w:rPr>
      </w:pPr>
      <w:r w:rsidRPr="00E55AD6">
        <w:rPr>
          <w:sz w:val="24"/>
          <w:szCs w:val="24"/>
          <w:lang w:val="lt-LT"/>
        </w:rPr>
        <w:tab/>
        <w:t>1.4. Nevierių melioracijos statinių na</w:t>
      </w:r>
      <w:r w:rsidR="00AA4019" w:rsidRPr="00E55AD6">
        <w:rPr>
          <w:sz w:val="24"/>
          <w:szCs w:val="24"/>
          <w:lang w:val="lt-LT"/>
        </w:rPr>
        <w:t>u</w:t>
      </w:r>
      <w:r w:rsidRPr="00E55AD6">
        <w:rPr>
          <w:sz w:val="24"/>
          <w:szCs w:val="24"/>
          <w:lang w:val="lt-LT"/>
        </w:rPr>
        <w:t>dotojų asociacijos projektą</w:t>
      </w:r>
      <w:r w:rsidR="00990AF3" w:rsidRPr="00E55AD6">
        <w:rPr>
          <w:sz w:val="24"/>
          <w:szCs w:val="24"/>
          <w:lang w:val="lt-LT"/>
        </w:rPr>
        <w:t xml:space="preserve"> „</w:t>
      </w:r>
      <w:r w:rsidRPr="00E55AD6">
        <w:rPr>
          <w:sz w:val="24"/>
          <w:szCs w:val="24"/>
          <w:lang w:val="lt-LT"/>
        </w:rPr>
        <w:t xml:space="preserve">Nevierių melioracijos statinių </w:t>
      </w:r>
      <w:r w:rsidR="00990AF3" w:rsidRPr="00E55AD6">
        <w:rPr>
          <w:sz w:val="24"/>
          <w:szCs w:val="24"/>
          <w:lang w:val="lt-LT"/>
        </w:rPr>
        <w:t>naudotojų asociacijos nariams priklausančių ir valstybinių melioracijos statinių rekonstravimas“;</w:t>
      </w:r>
    </w:p>
    <w:p w14:paraId="0C844C61" w14:textId="2FE7FD16" w:rsidR="002A3C38" w:rsidRDefault="00990AF3" w:rsidP="0024578C">
      <w:pPr>
        <w:jc w:val="both"/>
        <w:rPr>
          <w:sz w:val="24"/>
          <w:szCs w:val="24"/>
          <w:lang w:val="lt-LT"/>
        </w:rPr>
      </w:pPr>
      <w:r w:rsidRPr="00E55AD6">
        <w:rPr>
          <w:sz w:val="24"/>
          <w:szCs w:val="24"/>
          <w:lang w:val="lt-LT"/>
        </w:rPr>
        <w:tab/>
        <w:t>1.5.</w:t>
      </w:r>
      <w:r w:rsidR="00F33784" w:rsidRPr="00757D83">
        <w:rPr>
          <w:sz w:val="24"/>
          <w:szCs w:val="24"/>
          <w:lang w:val="lt-LT"/>
        </w:rPr>
        <w:t xml:space="preserve">Agurkiškio </w:t>
      </w:r>
      <w:r w:rsidR="00F33784" w:rsidRPr="00E55AD6">
        <w:rPr>
          <w:sz w:val="24"/>
          <w:szCs w:val="24"/>
          <w:lang w:val="lt-LT"/>
        </w:rPr>
        <w:t xml:space="preserve">melioracijos statinių naudotojų asociacijos projektą „Rokiškio rajono </w:t>
      </w:r>
      <w:r w:rsidR="00F33784" w:rsidRPr="00757D83">
        <w:rPr>
          <w:sz w:val="24"/>
          <w:szCs w:val="24"/>
          <w:lang w:val="lt-LT"/>
        </w:rPr>
        <w:t xml:space="preserve">Agurkiškio </w:t>
      </w:r>
      <w:r w:rsidR="00F33784" w:rsidRPr="00E55AD6">
        <w:rPr>
          <w:sz w:val="24"/>
          <w:szCs w:val="24"/>
          <w:lang w:val="lt-LT"/>
        </w:rPr>
        <w:t>melioracijos statinių naudotojų asociacijos narių dalies žemės sklypų rekonstravimas“;</w:t>
      </w:r>
      <w:r w:rsidR="00F33784" w:rsidRPr="00E55AD6">
        <w:rPr>
          <w:sz w:val="24"/>
          <w:szCs w:val="24"/>
          <w:lang w:val="lt-LT"/>
        </w:rPr>
        <w:br/>
      </w:r>
      <w:r w:rsidR="00F33784" w:rsidRPr="00E55AD6">
        <w:rPr>
          <w:sz w:val="24"/>
          <w:szCs w:val="24"/>
          <w:lang w:val="lt-LT"/>
        </w:rPr>
        <w:tab/>
        <w:t xml:space="preserve">1.6. Dambrotiškio melioracijos statinių naudotojų asociacijos projektą </w:t>
      </w:r>
      <w:r w:rsidR="002A3C38" w:rsidRPr="00E55AD6">
        <w:rPr>
          <w:sz w:val="24"/>
          <w:szCs w:val="24"/>
          <w:lang w:val="lt-LT"/>
        </w:rPr>
        <w:t>„Rokiškio rajono Dambrotiškio melioracijos statinių naudotojų asociacijos narių dalies žemės sklypų melioracijos statinių rekonstravimas“</w:t>
      </w:r>
      <w:r w:rsidR="00757D83">
        <w:rPr>
          <w:sz w:val="24"/>
          <w:szCs w:val="24"/>
          <w:lang w:val="lt-LT"/>
        </w:rPr>
        <w:t>;</w:t>
      </w:r>
    </w:p>
    <w:p w14:paraId="71E50C22" w14:textId="548955C9" w:rsidR="00757D83" w:rsidRPr="00E55AD6" w:rsidRDefault="00757D83" w:rsidP="0024578C">
      <w:pPr>
        <w:jc w:val="both"/>
        <w:rPr>
          <w:sz w:val="24"/>
          <w:szCs w:val="24"/>
          <w:lang w:val="lt-LT"/>
        </w:rPr>
      </w:pPr>
      <w:r>
        <w:rPr>
          <w:sz w:val="24"/>
          <w:szCs w:val="24"/>
          <w:lang w:val="lt-LT"/>
        </w:rPr>
        <w:tab/>
        <w:t>1.7. Svobiškio</w:t>
      </w:r>
      <w:bookmarkStart w:id="0" w:name="_GoBack"/>
      <w:bookmarkEnd w:id="0"/>
      <w:r>
        <w:rPr>
          <w:sz w:val="24"/>
          <w:szCs w:val="24"/>
          <w:lang w:val="lt-LT"/>
        </w:rPr>
        <w:t xml:space="preserve"> melioracijos statinių naudotojų asociacijos projektą „ Rokiškio rajono Svobiškio melioracijos statinių naudotojų asociacijos narių dalies žemės sklypų melioracijos statinių rekonstravimas“.</w:t>
      </w:r>
    </w:p>
    <w:p w14:paraId="4A72D365" w14:textId="77777777" w:rsidR="002A3C38" w:rsidRPr="00E55AD6" w:rsidRDefault="002A3C38" w:rsidP="002A3C38">
      <w:pPr>
        <w:jc w:val="both"/>
        <w:rPr>
          <w:sz w:val="24"/>
          <w:szCs w:val="24"/>
          <w:lang w:val="lt-LT"/>
        </w:rPr>
      </w:pPr>
      <w:r w:rsidRPr="00E55AD6">
        <w:rPr>
          <w:sz w:val="24"/>
          <w:szCs w:val="24"/>
          <w:lang w:val="lt-LT"/>
        </w:rPr>
        <w:t xml:space="preserve"> </w:t>
      </w:r>
      <w:r w:rsidRPr="00E55AD6">
        <w:rPr>
          <w:sz w:val="24"/>
          <w:szCs w:val="24"/>
          <w:lang w:val="lt-LT"/>
        </w:rPr>
        <w:tab/>
      </w:r>
      <w:r w:rsidR="00852220" w:rsidRPr="00E55AD6">
        <w:rPr>
          <w:sz w:val="24"/>
          <w:szCs w:val="24"/>
          <w:lang w:val="lt-LT"/>
        </w:rPr>
        <w:t xml:space="preserve">2. </w:t>
      </w:r>
      <w:r w:rsidRPr="00E55AD6">
        <w:rPr>
          <w:sz w:val="24"/>
          <w:szCs w:val="24"/>
          <w:lang w:val="lt-LT"/>
        </w:rPr>
        <w:t>Nustatyti, kad sprendimo 1 punkte išvardintų projektų bendrą finansavimą ( ne mažiau 20 proc.) užtikrina Melioracijos statinių naudotojų asociacijos .</w:t>
      </w:r>
    </w:p>
    <w:p w14:paraId="3224B654" w14:textId="77777777" w:rsidR="002A3C38" w:rsidRPr="00E55AD6" w:rsidRDefault="002A3C38" w:rsidP="002A3C38">
      <w:pPr>
        <w:jc w:val="both"/>
        <w:rPr>
          <w:sz w:val="24"/>
          <w:szCs w:val="24"/>
          <w:lang w:val="lt-LT"/>
        </w:rPr>
      </w:pPr>
      <w:r w:rsidRPr="00E55AD6">
        <w:rPr>
          <w:sz w:val="24"/>
          <w:szCs w:val="24"/>
          <w:lang w:val="lt-LT"/>
        </w:rPr>
        <w:tab/>
        <w:t xml:space="preserve">3. </w:t>
      </w:r>
      <w:r w:rsidR="00852220" w:rsidRPr="00E55AD6">
        <w:rPr>
          <w:sz w:val="24"/>
          <w:szCs w:val="24"/>
          <w:lang w:val="lt-LT"/>
        </w:rPr>
        <w:t>Į</w:t>
      </w:r>
      <w:r w:rsidRPr="00E55AD6">
        <w:rPr>
          <w:sz w:val="24"/>
          <w:szCs w:val="24"/>
          <w:lang w:val="lt-LT"/>
        </w:rPr>
        <w:t xml:space="preserve">galioti </w:t>
      </w:r>
      <w:r w:rsidR="00852220" w:rsidRPr="00E55AD6">
        <w:rPr>
          <w:sz w:val="24"/>
          <w:szCs w:val="24"/>
          <w:lang w:val="lt-LT"/>
        </w:rPr>
        <w:t>Rokiškio rajono savivaldybės administracij</w:t>
      </w:r>
      <w:r w:rsidRPr="00E55AD6">
        <w:rPr>
          <w:sz w:val="24"/>
          <w:szCs w:val="24"/>
          <w:lang w:val="lt-LT"/>
        </w:rPr>
        <w:t xml:space="preserve">os direktorių </w:t>
      </w:r>
      <w:r w:rsidR="002B0746" w:rsidRPr="00E55AD6">
        <w:rPr>
          <w:sz w:val="24"/>
          <w:szCs w:val="24"/>
          <w:lang w:val="lt-LT"/>
        </w:rPr>
        <w:t>s</w:t>
      </w:r>
      <w:r w:rsidRPr="00E55AD6">
        <w:rPr>
          <w:sz w:val="24"/>
          <w:szCs w:val="24"/>
          <w:lang w:val="lt-LT"/>
        </w:rPr>
        <w:t xml:space="preserve">avivaldybės vardu pasirašyti jungtinės veiklos sutartis su melioracijos statinių naudotojų asociacijomis dėl sprendimo 1 punkte nurodytų projektų rengimo, teikimo finansinei paramai gauti ir įgyvendinimo. </w:t>
      </w:r>
    </w:p>
    <w:p w14:paraId="45738D9B" w14:textId="77777777" w:rsidR="00852220" w:rsidRPr="00E55AD6" w:rsidRDefault="00852220" w:rsidP="00356650">
      <w:pPr>
        <w:ind w:firstLine="720"/>
        <w:jc w:val="both"/>
        <w:rPr>
          <w:sz w:val="24"/>
          <w:szCs w:val="24"/>
          <w:lang w:val="lt-LT"/>
        </w:rPr>
      </w:pPr>
      <w:r w:rsidRPr="00E55AD6">
        <w:rPr>
          <w:sz w:val="24"/>
          <w:szCs w:val="24"/>
          <w:lang w:val="lt-LT"/>
        </w:rPr>
        <w:lastRenderedPageBreak/>
        <w:t>Sprendimas per vieną mėnesį gali būti skundžiamas Regionų apygardos administraciniam teismui, skundą (prašymą) paduodant bet kuriuose šio teismo rūmuose, Lietuvos Respublikos administracinių bylų teisenos įstatymo nustatyta tvarka.</w:t>
      </w:r>
    </w:p>
    <w:p w14:paraId="7D0C4C05" w14:textId="77777777" w:rsidR="00852220" w:rsidRDefault="00852220" w:rsidP="00852220">
      <w:pPr>
        <w:jc w:val="both"/>
        <w:rPr>
          <w:lang w:val="lt-LT"/>
        </w:rPr>
      </w:pPr>
    </w:p>
    <w:p w14:paraId="3DABE45F" w14:textId="77777777" w:rsidR="00FB1A8D" w:rsidRPr="00E55AD6" w:rsidRDefault="00FB1A8D" w:rsidP="00852220">
      <w:pPr>
        <w:jc w:val="both"/>
        <w:rPr>
          <w:lang w:val="lt-LT"/>
        </w:rPr>
      </w:pPr>
    </w:p>
    <w:p w14:paraId="5BCD5E6A" w14:textId="77777777" w:rsidR="00852220" w:rsidRPr="00E55AD6" w:rsidRDefault="00852220" w:rsidP="00852220">
      <w:pPr>
        <w:jc w:val="both"/>
        <w:rPr>
          <w:sz w:val="24"/>
          <w:szCs w:val="24"/>
          <w:lang w:val="lt-LT"/>
        </w:rPr>
      </w:pPr>
      <w:r w:rsidRPr="00E55AD6">
        <w:rPr>
          <w:sz w:val="24"/>
          <w:szCs w:val="24"/>
          <w:lang w:val="lt-LT"/>
        </w:rPr>
        <w:t xml:space="preserve">Savivaldybės meras                                                                          </w:t>
      </w:r>
      <w:r w:rsidRPr="00E55AD6">
        <w:rPr>
          <w:sz w:val="24"/>
          <w:szCs w:val="24"/>
          <w:lang w:val="lt-LT"/>
        </w:rPr>
        <w:tab/>
        <w:t xml:space="preserve">         Ramūnas Godeliauskas</w:t>
      </w:r>
    </w:p>
    <w:p w14:paraId="70ABF96C" w14:textId="7420C9A9" w:rsidR="002A3C38" w:rsidRDefault="002A3C38" w:rsidP="00356650">
      <w:pPr>
        <w:rPr>
          <w:sz w:val="24"/>
          <w:szCs w:val="24"/>
          <w:lang w:val="lt-LT"/>
        </w:rPr>
      </w:pPr>
    </w:p>
    <w:p w14:paraId="28E5596C" w14:textId="01A455FC" w:rsidR="00757D83" w:rsidRDefault="00757D83" w:rsidP="00356650">
      <w:pPr>
        <w:rPr>
          <w:sz w:val="24"/>
          <w:szCs w:val="24"/>
          <w:lang w:val="lt-LT"/>
        </w:rPr>
      </w:pPr>
    </w:p>
    <w:p w14:paraId="18835E8B" w14:textId="02CEC49B" w:rsidR="00757D83" w:rsidRDefault="00757D83" w:rsidP="00356650">
      <w:pPr>
        <w:rPr>
          <w:sz w:val="24"/>
          <w:szCs w:val="24"/>
          <w:lang w:val="lt-LT"/>
        </w:rPr>
      </w:pPr>
    </w:p>
    <w:p w14:paraId="51591F93" w14:textId="631D2182" w:rsidR="00757D83" w:rsidRDefault="00757D83" w:rsidP="00356650">
      <w:pPr>
        <w:rPr>
          <w:sz w:val="24"/>
          <w:szCs w:val="24"/>
          <w:lang w:val="lt-LT"/>
        </w:rPr>
      </w:pPr>
    </w:p>
    <w:p w14:paraId="6F9B5BE1" w14:textId="3620B6E8" w:rsidR="00757D83" w:rsidRDefault="00757D83" w:rsidP="00356650">
      <w:pPr>
        <w:rPr>
          <w:sz w:val="24"/>
          <w:szCs w:val="24"/>
          <w:lang w:val="lt-LT"/>
        </w:rPr>
      </w:pPr>
    </w:p>
    <w:p w14:paraId="2015B8FA" w14:textId="7C66085D" w:rsidR="00757D83" w:rsidRDefault="00757D83" w:rsidP="00356650">
      <w:pPr>
        <w:rPr>
          <w:sz w:val="24"/>
          <w:szCs w:val="24"/>
          <w:lang w:val="lt-LT"/>
        </w:rPr>
      </w:pPr>
    </w:p>
    <w:p w14:paraId="715BC4CE" w14:textId="6899F7C3" w:rsidR="00757D83" w:rsidRDefault="00757D83" w:rsidP="00356650">
      <w:pPr>
        <w:rPr>
          <w:sz w:val="24"/>
          <w:szCs w:val="24"/>
          <w:lang w:val="lt-LT"/>
        </w:rPr>
      </w:pPr>
    </w:p>
    <w:p w14:paraId="75C2E774" w14:textId="51363165" w:rsidR="00757D83" w:rsidRDefault="00757D83" w:rsidP="00356650">
      <w:pPr>
        <w:rPr>
          <w:sz w:val="24"/>
          <w:szCs w:val="24"/>
          <w:lang w:val="lt-LT"/>
        </w:rPr>
      </w:pPr>
    </w:p>
    <w:p w14:paraId="2711CB08" w14:textId="70A6B57D" w:rsidR="00757D83" w:rsidRDefault="00757D83" w:rsidP="00356650">
      <w:pPr>
        <w:rPr>
          <w:sz w:val="24"/>
          <w:szCs w:val="24"/>
          <w:lang w:val="lt-LT"/>
        </w:rPr>
      </w:pPr>
    </w:p>
    <w:p w14:paraId="468D7678" w14:textId="3C06AF63" w:rsidR="00757D83" w:rsidRDefault="00757D83" w:rsidP="00356650">
      <w:pPr>
        <w:rPr>
          <w:sz w:val="24"/>
          <w:szCs w:val="24"/>
          <w:lang w:val="lt-LT"/>
        </w:rPr>
      </w:pPr>
    </w:p>
    <w:p w14:paraId="678341FA" w14:textId="31870BEE" w:rsidR="00757D83" w:rsidRDefault="00757D83" w:rsidP="00356650">
      <w:pPr>
        <w:rPr>
          <w:sz w:val="24"/>
          <w:szCs w:val="24"/>
          <w:lang w:val="lt-LT"/>
        </w:rPr>
      </w:pPr>
    </w:p>
    <w:p w14:paraId="24E189D2" w14:textId="7B710764" w:rsidR="00757D83" w:rsidRDefault="00757D83" w:rsidP="00356650">
      <w:pPr>
        <w:rPr>
          <w:sz w:val="24"/>
          <w:szCs w:val="24"/>
          <w:lang w:val="lt-LT"/>
        </w:rPr>
      </w:pPr>
    </w:p>
    <w:p w14:paraId="3A3579D2" w14:textId="308F35BF" w:rsidR="00757D83" w:rsidRDefault="00757D83" w:rsidP="00356650">
      <w:pPr>
        <w:rPr>
          <w:sz w:val="24"/>
          <w:szCs w:val="24"/>
          <w:lang w:val="lt-LT"/>
        </w:rPr>
      </w:pPr>
    </w:p>
    <w:p w14:paraId="08870155" w14:textId="77777777" w:rsidR="00664A6A" w:rsidRDefault="00664A6A" w:rsidP="00356650">
      <w:pPr>
        <w:rPr>
          <w:sz w:val="24"/>
          <w:szCs w:val="24"/>
          <w:lang w:val="lt-LT"/>
        </w:rPr>
      </w:pPr>
    </w:p>
    <w:p w14:paraId="3E4AC1F7" w14:textId="77777777" w:rsidR="00664A6A" w:rsidRDefault="00664A6A" w:rsidP="00356650">
      <w:pPr>
        <w:rPr>
          <w:sz w:val="24"/>
          <w:szCs w:val="24"/>
          <w:lang w:val="lt-LT"/>
        </w:rPr>
      </w:pPr>
    </w:p>
    <w:p w14:paraId="55000163" w14:textId="77777777" w:rsidR="00664A6A" w:rsidRDefault="00664A6A" w:rsidP="00356650">
      <w:pPr>
        <w:rPr>
          <w:sz w:val="24"/>
          <w:szCs w:val="24"/>
          <w:lang w:val="lt-LT"/>
        </w:rPr>
      </w:pPr>
    </w:p>
    <w:p w14:paraId="7C4218F0" w14:textId="77777777" w:rsidR="00664A6A" w:rsidRDefault="00664A6A" w:rsidP="00356650">
      <w:pPr>
        <w:rPr>
          <w:sz w:val="24"/>
          <w:szCs w:val="24"/>
          <w:lang w:val="lt-LT"/>
        </w:rPr>
      </w:pPr>
    </w:p>
    <w:p w14:paraId="0EC3B78F" w14:textId="77777777" w:rsidR="00664A6A" w:rsidRDefault="00664A6A" w:rsidP="00356650">
      <w:pPr>
        <w:rPr>
          <w:sz w:val="24"/>
          <w:szCs w:val="24"/>
          <w:lang w:val="lt-LT"/>
        </w:rPr>
      </w:pPr>
    </w:p>
    <w:p w14:paraId="0565B2E8" w14:textId="77777777" w:rsidR="00664A6A" w:rsidRDefault="00664A6A" w:rsidP="00356650">
      <w:pPr>
        <w:rPr>
          <w:sz w:val="24"/>
          <w:szCs w:val="24"/>
          <w:lang w:val="lt-LT"/>
        </w:rPr>
      </w:pPr>
    </w:p>
    <w:p w14:paraId="298D2C79" w14:textId="77777777" w:rsidR="00664A6A" w:rsidRDefault="00664A6A" w:rsidP="00356650">
      <w:pPr>
        <w:rPr>
          <w:sz w:val="24"/>
          <w:szCs w:val="24"/>
          <w:lang w:val="lt-LT"/>
        </w:rPr>
      </w:pPr>
    </w:p>
    <w:p w14:paraId="27EFEEA8" w14:textId="77777777" w:rsidR="00664A6A" w:rsidRDefault="00664A6A" w:rsidP="00356650">
      <w:pPr>
        <w:rPr>
          <w:sz w:val="24"/>
          <w:szCs w:val="24"/>
          <w:lang w:val="lt-LT"/>
        </w:rPr>
      </w:pPr>
    </w:p>
    <w:p w14:paraId="3AA36E8F" w14:textId="77777777" w:rsidR="00664A6A" w:rsidRDefault="00664A6A" w:rsidP="00356650">
      <w:pPr>
        <w:rPr>
          <w:sz w:val="24"/>
          <w:szCs w:val="24"/>
          <w:lang w:val="lt-LT"/>
        </w:rPr>
      </w:pPr>
    </w:p>
    <w:p w14:paraId="2AD54163" w14:textId="77777777" w:rsidR="00664A6A" w:rsidRDefault="00664A6A" w:rsidP="00356650">
      <w:pPr>
        <w:rPr>
          <w:sz w:val="24"/>
          <w:szCs w:val="24"/>
          <w:lang w:val="lt-LT"/>
        </w:rPr>
      </w:pPr>
    </w:p>
    <w:p w14:paraId="523A39D9" w14:textId="77777777" w:rsidR="00664A6A" w:rsidRDefault="00664A6A" w:rsidP="00356650">
      <w:pPr>
        <w:rPr>
          <w:sz w:val="24"/>
          <w:szCs w:val="24"/>
          <w:lang w:val="lt-LT"/>
        </w:rPr>
      </w:pPr>
    </w:p>
    <w:p w14:paraId="1ECA0D3B" w14:textId="77777777" w:rsidR="00664A6A" w:rsidRDefault="00664A6A" w:rsidP="00356650">
      <w:pPr>
        <w:rPr>
          <w:sz w:val="24"/>
          <w:szCs w:val="24"/>
          <w:lang w:val="lt-LT"/>
        </w:rPr>
      </w:pPr>
    </w:p>
    <w:p w14:paraId="486A4A47" w14:textId="77777777" w:rsidR="00664A6A" w:rsidRDefault="00664A6A" w:rsidP="00356650">
      <w:pPr>
        <w:rPr>
          <w:sz w:val="24"/>
          <w:szCs w:val="24"/>
          <w:lang w:val="lt-LT"/>
        </w:rPr>
      </w:pPr>
    </w:p>
    <w:p w14:paraId="30B06853" w14:textId="77777777" w:rsidR="00664A6A" w:rsidRDefault="00664A6A" w:rsidP="00356650">
      <w:pPr>
        <w:rPr>
          <w:sz w:val="24"/>
          <w:szCs w:val="24"/>
          <w:lang w:val="lt-LT"/>
        </w:rPr>
      </w:pPr>
    </w:p>
    <w:p w14:paraId="7A9F0C85" w14:textId="77777777" w:rsidR="00664A6A" w:rsidRDefault="00664A6A" w:rsidP="00356650">
      <w:pPr>
        <w:rPr>
          <w:sz w:val="24"/>
          <w:szCs w:val="24"/>
          <w:lang w:val="lt-LT"/>
        </w:rPr>
      </w:pPr>
    </w:p>
    <w:p w14:paraId="42B03863" w14:textId="77777777" w:rsidR="00664A6A" w:rsidRDefault="00664A6A" w:rsidP="00356650">
      <w:pPr>
        <w:rPr>
          <w:sz w:val="24"/>
          <w:szCs w:val="24"/>
          <w:lang w:val="lt-LT"/>
        </w:rPr>
      </w:pPr>
    </w:p>
    <w:p w14:paraId="7D70015B" w14:textId="77777777" w:rsidR="00664A6A" w:rsidRDefault="00664A6A" w:rsidP="00356650">
      <w:pPr>
        <w:rPr>
          <w:sz w:val="24"/>
          <w:szCs w:val="24"/>
          <w:lang w:val="lt-LT"/>
        </w:rPr>
      </w:pPr>
    </w:p>
    <w:p w14:paraId="4CF106A1" w14:textId="77777777" w:rsidR="00664A6A" w:rsidRDefault="00664A6A" w:rsidP="00356650">
      <w:pPr>
        <w:rPr>
          <w:sz w:val="24"/>
          <w:szCs w:val="24"/>
          <w:lang w:val="lt-LT"/>
        </w:rPr>
      </w:pPr>
    </w:p>
    <w:p w14:paraId="55983105" w14:textId="77777777" w:rsidR="00664A6A" w:rsidRDefault="00664A6A" w:rsidP="00356650">
      <w:pPr>
        <w:rPr>
          <w:sz w:val="24"/>
          <w:szCs w:val="24"/>
          <w:lang w:val="lt-LT"/>
        </w:rPr>
      </w:pPr>
    </w:p>
    <w:p w14:paraId="4A9D612F" w14:textId="77777777" w:rsidR="00664A6A" w:rsidRDefault="00664A6A" w:rsidP="00356650">
      <w:pPr>
        <w:rPr>
          <w:sz w:val="24"/>
          <w:szCs w:val="24"/>
          <w:lang w:val="lt-LT"/>
        </w:rPr>
      </w:pPr>
    </w:p>
    <w:p w14:paraId="12A63626" w14:textId="77777777" w:rsidR="00664A6A" w:rsidRDefault="00664A6A" w:rsidP="00356650">
      <w:pPr>
        <w:rPr>
          <w:sz w:val="24"/>
          <w:szCs w:val="24"/>
          <w:lang w:val="lt-LT"/>
        </w:rPr>
      </w:pPr>
    </w:p>
    <w:p w14:paraId="0D77FCC4" w14:textId="77777777" w:rsidR="00664A6A" w:rsidRDefault="00664A6A" w:rsidP="00356650">
      <w:pPr>
        <w:rPr>
          <w:sz w:val="24"/>
          <w:szCs w:val="24"/>
          <w:lang w:val="lt-LT"/>
        </w:rPr>
      </w:pPr>
    </w:p>
    <w:p w14:paraId="4F289E14" w14:textId="77777777" w:rsidR="00664A6A" w:rsidRDefault="00664A6A" w:rsidP="00356650">
      <w:pPr>
        <w:rPr>
          <w:sz w:val="24"/>
          <w:szCs w:val="24"/>
          <w:lang w:val="lt-LT"/>
        </w:rPr>
      </w:pPr>
    </w:p>
    <w:p w14:paraId="64454BEA" w14:textId="77777777" w:rsidR="00664A6A" w:rsidRDefault="00664A6A" w:rsidP="00356650">
      <w:pPr>
        <w:rPr>
          <w:sz w:val="24"/>
          <w:szCs w:val="24"/>
          <w:lang w:val="lt-LT"/>
        </w:rPr>
      </w:pPr>
    </w:p>
    <w:p w14:paraId="517E4A5D" w14:textId="77777777" w:rsidR="00664A6A" w:rsidRDefault="00664A6A" w:rsidP="00356650">
      <w:pPr>
        <w:rPr>
          <w:sz w:val="24"/>
          <w:szCs w:val="24"/>
          <w:lang w:val="lt-LT"/>
        </w:rPr>
      </w:pPr>
    </w:p>
    <w:p w14:paraId="74F7C360" w14:textId="77777777" w:rsidR="00664A6A" w:rsidRDefault="00664A6A" w:rsidP="00356650">
      <w:pPr>
        <w:rPr>
          <w:sz w:val="24"/>
          <w:szCs w:val="24"/>
          <w:lang w:val="lt-LT"/>
        </w:rPr>
      </w:pPr>
    </w:p>
    <w:p w14:paraId="600F21CD" w14:textId="77777777" w:rsidR="00664A6A" w:rsidRDefault="00664A6A" w:rsidP="00356650">
      <w:pPr>
        <w:rPr>
          <w:sz w:val="24"/>
          <w:szCs w:val="24"/>
          <w:lang w:val="lt-LT"/>
        </w:rPr>
      </w:pPr>
    </w:p>
    <w:p w14:paraId="3F908CEA" w14:textId="77777777" w:rsidR="00664A6A" w:rsidRDefault="00664A6A" w:rsidP="00356650">
      <w:pPr>
        <w:rPr>
          <w:sz w:val="24"/>
          <w:szCs w:val="24"/>
          <w:lang w:val="lt-LT"/>
        </w:rPr>
      </w:pPr>
    </w:p>
    <w:p w14:paraId="277AC5E0" w14:textId="77777777" w:rsidR="00664A6A" w:rsidRDefault="00664A6A" w:rsidP="00356650">
      <w:pPr>
        <w:rPr>
          <w:sz w:val="24"/>
          <w:szCs w:val="24"/>
          <w:lang w:val="lt-LT"/>
        </w:rPr>
      </w:pPr>
    </w:p>
    <w:p w14:paraId="0664EC9A" w14:textId="77777777" w:rsidR="00FB1A8D" w:rsidRDefault="00FB1A8D" w:rsidP="00356650">
      <w:pPr>
        <w:rPr>
          <w:sz w:val="24"/>
          <w:szCs w:val="24"/>
          <w:lang w:val="lt-LT"/>
        </w:rPr>
      </w:pPr>
    </w:p>
    <w:p w14:paraId="68D58C7C" w14:textId="77777777" w:rsidR="00FB1A8D" w:rsidRDefault="00FB1A8D" w:rsidP="00356650">
      <w:pPr>
        <w:rPr>
          <w:sz w:val="24"/>
          <w:szCs w:val="24"/>
          <w:lang w:val="lt-LT"/>
        </w:rPr>
      </w:pPr>
    </w:p>
    <w:p w14:paraId="010DACAB" w14:textId="04A5CC27" w:rsidR="00757D83" w:rsidRDefault="00757D83" w:rsidP="00356650">
      <w:pPr>
        <w:rPr>
          <w:sz w:val="24"/>
          <w:szCs w:val="24"/>
          <w:lang w:val="lt-LT"/>
        </w:rPr>
      </w:pPr>
    </w:p>
    <w:p w14:paraId="6795B834" w14:textId="77777777" w:rsidR="00757D83" w:rsidRPr="00E55AD6" w:rsidRDefault="00757D83" w:rsidP="00356650">
      <w:pPr>
        <w:rPr>
          <w:sz w:val="24"/>
          <w:szCs w:val="24"/>
          <w:lang w:val="lt-LT"/>
        </w:rPr>
      </w:pPr>
    </w:p>
    <w:p w14:paraId="108C9A2D" w14:textId="77777777" w:rsidR="00356650" w:rsidRPr="00E55AD6" w:rsidRDefault="007E7868" w:rsidP="00356650">
      <w:pPr>
        <w:rPr>
          <w:sz w:val="24"/>
          <w:szCs w:val="24"/>
          <w:lang w:val="lt-LT"/>
        </w:rPr>
      </w:pPr>
      <w:r w:rsidRPr="00E55AD6">
        <w:rPr>
          <w:sz w:val="24"/>
          <w:szCs w:val="24"/>
          <w:lang w:val="lt-LT"/>
        </w:rPr>
        <w:t>Danutė Žėglaitienė</w:t>
      </w:r>
    </w:p>
    <w:p w14:paraId="1C42BF0C" w14:textId="7B5AE520" w:rsidR="003D1117" w:rsidRPr="00E55AD6" w:rsidRDefault="003D1117" w:rsidP="003D1117">
      <w:pPr>
        <w:rPr>
          <w:sz w:val="24"/>
          <w:szCs w:val="24"/>
          <w:lang w:val="lt-LT"/>
        </w:rPr>
      </w:pPr>
      <w:r w:rsidRPr="00E55AD6">
        <w:rPr>
          <w:sz w:val="24"/>
          <w:szCs w:val="24"/>
          <w:lang w:val="lt-LT"/>
        </w:rPr>
        <w:lastRenderedPageBreak/>
        <w:t>Rokiškio rajono savivaldybės tarybai</w:t>
      </w:r>
    </w:p>
    <w:p w14:paraId="47A7FE1C" w14:textId="77777777" w:rsidR="003D1117" w:rsidRPr="00E55AD6" w:rsidRDefault="003D1117" w:rsidP="003D1117">
      <w:pPr>
        <w:jc w:val="both"/>
        <w:rPr>
          <w:sz w:val="24"/>
          <w:szCs w:val="24"/>
          <w:lang w:val="lt-LT"/>
        </w:rPr>
      </w:pPr>
    </w:p>
    <w:p w14:paraId="6F1AD3B8" w14:textId="637B6842" w:rsidR="003D1117" w:rsidRPr="00E55AD6" w:rsidRDefault="003D1117" w:rsidP="003D1117">
      <w:pPr>
        <w:jc w:val="center"/>
        <w:rPr>
          <w:b/>
          <w:sz w:val="24"/>
          <w:szCs w:val="24"/>
          <w:lang w:val="lt-LT"/>
        </w:rPr>
      </w:pPr>
      <w:r w:rsidRPr="00E55AD6">
        <w:rPr>
          <w:b/>
          <w:sz w:val="24"/>
          <w:szCs w:val="24"/>
          <w:lang w:val="lt-LT"/>
        </w:rPr>
        <w:t>TEIKIAMO SPRENDIMO PROJEKTO ,,</w:t>
      </w:r>
      <w:r w:rsidR="00356650" w:rsidRPr="00E55AD6">
        <w:rPr>
          <w:b/>
          <w:sz w:val="24"/>
          <w:szCs w:val="24"/>
          <w:lang w:val="lt-LT"/>
        </w:rPr>
        <w:t xml:space="preserve">DĖL </w:t>
      </w:r>
      <w:r w:rsidR="003E542B" w:rsidRPr="00E55AD6">
        <w:rPr>
          <w:b/>
          <w:sz w:val="24"/>
          <w:szCs w:val="24"/>
          <w:lang w:val="lt-LT"/>
        </w:rPr>
        <w:t xml:space="preserve">PRITARIMO RENGTI </w:t>
      </w:r>
      <w:r w:rsidR="00356650" w:rsidRPr="00E55AD6">
        <w:rPr>
          <w:b/>
          <w:sz w:val="24"/>
          <w:szCs w:val="24"/>
          <w:lang w:val="lt-LT"/>
        </w:rPr>
        <w:t xml:space="preserve">ROKIŠKIO RAJONO </w:t>
      </w:r>
      <w:r w:rsidR="002A3C38" w:rsidRPr="00E55AD6">
        <w:rPr>
          <w:b/>
          <w:sz w:val="24"/>
          <w:szCs w:val="24"/>
          <w:lang w:val="lt-LT"/>
        </w:rPr>
        <w:t>MELIORACIJOS STATINIŲ NAUDOTOJŲ ASOCIACIJŲ PROJEKTUS</w:t>
      </w:r>
      <w:r w:rsidR="00356650" w:rsidRPr="00E55AD6">
        <w:rPr>
          <w:b/>
          <w:sz w:val="24"/>
          <w:szCs w:val="24"/>
          <w:lang w:val="lt-LT"/>
        </w:rPr>
        <w:t>“</w:t>
      </w:r>
      <w:r w:rsidR="003305EF" w:rsidRPr="00E55AD6">
        <w:rPr>
          <w:b/>
          <w:sz w:val="24"/>
          <w:szCs w:val="24"/>
          <w:lang w:val="lt-LT"/>
        </w:rPr>
        <w:t xml:space="preserve"> </w:t>
      </w:r>
      <w:r w:rsidRPr="00E55AD6">
        <w:rPr>
          <w:b/>
          <w:sz w:val="24"/>
          <w:szCs w:val="24"/>
          <w:lang w:val="lt-LT"/>
        </w:rPr>
        <w:t>AIŠKINAMASIS RAŠTAS</w:t>
      </w:r>
    </w:p>
    <w:p w14:paraId="73393F10" w14:textId="77777777" w:rsidR="003D1117" w:rsidRPr="00E55AD6" w:rsidRDefault="003D1117" w:rsidP="003D1117">
      <w:pPr>
        <w:rPr>
          <w:b/>
          <w:sz w:val="24"/>
          <w:szCs w:val="24"/>
          <w:lang w:val="lt-LT"/>
        </w:rPr>
      </w:pPr>
    </w:p>
    <w:p w14:paraId="76354783" w14:textId="77777777" w:rsidR="003D1117" w:rsidRPr="00E55AD6" w:rsidRDefault="003D1117" w:rsidP="003D1117">
      <w:pPr>
        <w:jc w:val="center"/>
        <w:rPr>
          <w:b/>
          <w:sz w:val="24"/>
          <w:szCs w:val="24"/>
          <w:lang w:val="lt-LT"/>
        </w:rPr>
      </w:pPr>
    </w:p>
    <w:p w14:paraId="750572C9" w14:textId="031C513A" w:rsidR="002A3C38" w:rsidRPr="00E55AD6" w:rsidRDefault="00F81400" w:rsidP="00F81400">
      <w:pPr>
        <w:jc w:val="both"/>
        <w:rPr>
          <w:sz w:val="24"/>
          <w:szCs w:val="24"/>
          <w:lang w:val="lt-LT"/>
        </w:rPr>
      </w:pPr>
      <w:r w:rsidRPr="00E55AD6">
        <w:rPr>
          <w:rStyle w:val="Grietas"/>
          <w:color w:val="000000"/>
          <w:sz w:val="24"/>
          <w:szCs w:val="24"/>
          <w:lang w:val="lt-LT"/>
        </w:rPr>
        <w:tab/>
      </w:r>
      <w:r w:rsidR="003D1117" w:rsidRPr="00E55AD6">
        <w:rPr>
          <w:rStyle w:val="Grietas"/>
          <w:color w:val="000000"/>
          <w:sz w:val="24"/>
          <w:szCs w:val="24"/>
          <w:lang w:val="lt-LT"/>
        </w:rPr>
        <w:t xml:space="preserve">Sprendimo projekto tikslas ir uždaviniai. </w:t>
      </w:r>
      <w:r w:rsidR="003D1117" w:rsidRPr="00E55AD6">
        <w:rPr>
          <w:rStyle w:val="Grietas"/>
          <w:b w:val="0"/>
          <w:color w:val="000000"/>
          <w:sz w:val="24"/>
          <w:szCs w:val="24"/>
          <w:lang w:val="lt-LT"/>
        </w:rPr>
        <w:t>Šiuo sprendimo projektu</w:t>
      </w:r>
      <w:r w:rsidR="003D1117" w:rsidRPr="00E55AD6">
        <w:rPr>
          <w:sz w:val="24"/>
          <w:szCs w:val="24"/>
          <w:lang w:val="lt-LT"/>
        </w:rPr>
        <w:t xml:space="preserve"> </w:t>
      </w:r>
      <w:r w:rsidR="00EC6423" w:rsidRPr="00E55AD6">
        <w:rPr>
          <w:sz w:val="24"/>
          <w:szCs w:val="24"/>
          <w:lang w:val="lt-LT"/>
        </w:rPr>
        <w:t xml:space="preserve">siūloma pritarti </w:t>
      </w:r>
      <w:r w:rsidR="003305EF" w:rsidRPr="00E55AD6">
        <w:rPr>
          <w:sz w:val="24"/>
          <w:szCs w:val="24"/>
          <w:lang w:val="lt-LT"/>
        </w:rPr>
        <w:t xml:space="preserve">rengti </w:t>
      </w:r>
      <w:r w:rsidRPr="00E55AD6">
        <w:rPr>
          <w:sz w:val="24"/>
          <w:szCs w:val="24"/>
          <w:lang w:val="lt-LT"/>
        </w:rPr>
        <w:t>Melioracijos statinių naudotojų asociacijų projekt</w:t>
      </w:r>
      <w:r w:rsidR="003305EF" w:rsidRPr="00E55AD6">
        <w:rPr>
          <w:sz w:val="24"/>
          <w:szCs w:val="24"/>
          <w:lang w:val="lt-LT"/>
        </w:rPr>
        <w:t>us.</w:t>
      </w:r>
      <w:r w:rsidRPr="00E55AD6">
        <w:rPr>
          <w:sz w:val="24"/>
          <w:szCs w:val="24"/>
          <w:lang w:val="lt-LT"/>
        </w:rPr>
        <w:t xml:space="preserve"> </w:t>
      </w:r>
    </w:p>
    <w:p w14:paraId="6D116F25" w14:textId="77777777" w:rsidR="003D1117" w:rsidRPr="00E55AD6" w:rsidRDefault="003D1117" w:rsidP="00EC6423">
      <w:pPr>
        <w:ind w:firstLine="720"/>
        <w:jc w:val="both"/>
        <w:rPr>
          <w:rStyle w:val="Grietas"/>
          <w:color w:val="000000"/>
          <w:sz w:val="24"/>
          <w:szCs w:val="24"/>
          <w:lang w:val="lt-LT"/>
        </w:rPr>
      </w:pPr>
      <w:r w:rsidRPr="00E55AD6">
        <w:rPr>
          <w:b/>
          <w:sz w:val="24"/>
          <w:szCs w:val="24"/>
          <w:lang w:val="lt-LT"/>
        </w:rPr>
        <w:t>Šiuo metu esantis teisinis reglamentavimas</w:t>
      </w:r>
      <w:r w:rsidRPr="00E55AD6">
        <w:rPr>
          <w:sz w:val="24"/>
          <w:szCs w:val="24"/>
          <w:lang w:val="lt-LT"/>
        </w:rPr>
        <w:t xml:space="preserve">. </w:t>
      </w:r>
      <w:r w:rsidRPr="00E55AD6">
        <w:rPr>
          <w:color w:val="000000"/>
          <w:sz w:val="24"/>
          <w:szCs w:val="24"/>
          <w:lang w:val="lt-LT"/>
        </w:rPr>
        <w:t>Lietuvos Respublikos vietos savivaldos įstatymas</w:t>
      </w:r>
      <w:r w:rsidR="00EC6423" w:rsidRPr="00E55AD6">
        <w:rPr>
          <w:color w:val="000000"/>
          <w:sz w:val="24"/>
          <w:szCs w:val="24"/>
          <w:lang w:val="lt-LT"/>
        </w:rPr>
        <w:t xml:space="preserve">, </w:t>
      </w:r>
      <w:r w:rsidR="00EC6423" w:rsidRPr="00E55AD6">
        <w:rPr>
          <w:sz w:val="24"/>
          <w:szCs w:val="24"/>
          <w:lang w:val="lt-LT"/>
        </w:rPr>
        <w:t>Lietuvos Respublikos melioracijos įstatymas</w:t>
      </w:r>
      <w:r w:rsidR="00EC6423" w:rsidRPr="00E55AD6">
        <w:rPr>
          <w:lang w:val="lt-LT"/>
        </w:rPr>
        <w:t>,</w:t>
      </w:r>
      <w:r w:rsidR="00EC6423" w:rsidRPr="00E55AD6">
        <w:rPr>
          <w:sz w:val="24"/>
          <w:szCs w:val="24"/>
          <w:lang w:val="lt-LT"/>
        </w:rPr>
        <w:t xml:space="preserve"> Lietuvos kaimo plėtros 2014–2020 metų programos priemonės ,,Investicijos į materialųjį turtą“ veiklos „Parama žemės ūkio vandentvarkai“ įgyvendinimo taisyklės, taikomos nuo 2019 m., patvirtintos Lietuvos Respublikos žemės ūkio ministro 2019 m. balandžio 25 d. įsakymu Nr. 3D-257.  </w:t>
      </w:r>
      <w:r w:rsidRPr="00E55AD6">
        <w:rPr>
          <w:rStyle w:val="Grietas"/>
          <w:color w:val="000000"/>
          <w:sz w:val="24"/>
          <w:szCs w:val="24"/>
          <w:lang w:val="lt-LT"/>
        </w:rPr>
        <w:tab/>
      </w:r>
    </w:p>
    <w:p w14:paraId="50E1CE75" w14:textId="0BE65916" w:rsidR="0053191A" w:rsidRPr="00E55AD6" w:rsidRDefault="003D1117" w:rsidP="00EC6423">
      <w:pPr>
        <w:ind w:firstLine="720"/>
        <w:jc w:val="both"/>
        <w:rPr>
          <w:lang w:val="lt-LT"/>
        </w:rPr>
      </w:pPr>
      <w:r w:rsidRPr="00E55AD6">
        <w:rPr>
          <w:rStyle w:val="Grietas"/>
          <w:color w:val="000000"/>
          <w:sz w:val="24"/>
          <w:szCs w:val="24"/>
          <w:lang w:val="lt-LT"/>
        </w:rPr>
        <w:t>Sprendimo projekto esmė</w:t>
      </w:r>
      <w:r w:rsidR="003E542B" w:rsidRPr="00E55AD6">
        <w:rPr>
          <w:rStyle w:val="Grietas"/>
          <w:color w:val="000000"/>
          <w:sz w:val="24"/>
          <w:szCs w:val="24"/>
          <w:lang w:val="lt-LT"/>
        </w:rPr>
        <w:t xml:space="preserve"> </w:t>
      </w:r>
      <w:r w:rsidR="00F81400" w:rsidRPr="00E55AD6">
        <w:rPr>
          <w:rStyle w:val="Grietas"/>
          <w:color w:val="000000"/>
          <w:sz w:val="24"/>
          <w:szCs w:val="24"/>
          <w:lang w:val="lt-LT"/>
        </w:rPr>
        <w:t>–</w:t>
      </w:r>
      <w:r w:rsidRPr="00E55AD6">
        <w:rPr>
          <w:rStyle w:val="Grietas"/>
          <w:color w:val="000000"/>
          <w:sz w:val="24"/>
          <w:szCs w:val="24"/>
          <w:lang w:val="lt-LT"/>
        </w:rPr>
        <w:t xml:space="preserve"> </w:t>
      </w:r>
      <w:r w:rsidR="008A1D5F" w:rsidRPr="00E55AD6">
        <w:rPr>
          <w:sz w:val="24"/>
          <w:szCs w:val="24"/>
          <w:lang w:val="lt-LT"/>
        </w:rPr>
        <w:t>sprendimo projektas parengtas</w:t>
      </w:r>
      <w:r w:rsidR="008C5251" w:rsidRPr="00E55AD6">
        <w:rPr>
          <w:sz w:val="24"/>
          <w:szCs w:val="24"/>
          <w:lang w:val="lt-LT"/>
        </w:rPr>
        <w:t>,</w:t>
      </w:r>
      <w:r w:rsidR="008A1D5F" w:rsidRPr="00E55AD6">
        <w:rPr>
          <w:sz w:val="24"/>
          <w:szCs w:val="24"/>
          <w:lang w:val="lt-LT"/>
        </w:rPr>
        <w:t xml:space="preserve"> vadovaujantis Lietuvos Respublikos vietos savivaldos įstatymu, kuriame nurodyta, kad viena iš valstybinių (valstybės perduotų savivaldybėms) funkcijų yra valstybei nuosavybės teise priklausančių melioracijos ir hidrotechnikos statinių valdymas ir naudojimas patikėjimo teise (Vietos savivaldos įstatymo 7 straipsnio 1 dalies 27 punktas). Valstybei nuosavybės teise priklauso: sureguliuoti upeliai, grioviai, nuvedantys vandenį nuo daugiau kaip vieno žemės savininko ar kito naudotojo sklypo, juose esantys melioracijos statiniai, tvenkinių, kurie ribojasi su dviejų ir daugiau žemės savininkų ar kitų naudotojų žeme, hidrotechnikos statiniai, polderiai ir kitos melioracijos sistemos, jeigu jose mechaniškai keliamas vanduo, kanalizuoti grioviai ir drenažo rinktuvai, jeigu jų skersmuo yra 12,5 cm ir didesnis ir jeigu jie yra pastatyti už valstybės lėšas, nepaisant to, kas yra žemės sklypo, kuriame yra šie melioracijos statiniai, savininkas (Melioracijos įstatymas).</w:t>
      </w:r>
      <w:r w:rsidR="008A1D5F" w:rsidRPr="00E55AD6">
        <w:rPr>
          <w:b/>
          <w:lang w:val="lt-LT"/>
        </w:rPr>
        <w:t xml:space="preserve">    </w:t>
      </w:r>
      <w:r w:rsidR="008A1D5F" w:rsidRPr="00E55AD6">
        <w:rPr>
          <w:rStyle w:val="Grietas"/>
          <w:color w:val="000000"/>
          <w:sz w:val="24"/>
          <w:szCs w:val="24"/>
          <w:lang w:val="lt-LT"/>
        </w:rPr>
        <w:t xml:space="preserve"> </w:t>
      </w:r>
    </w:p>
    <w:p w14:paraId="01BA4DA0" w14:textId="77777777" w:rsidR="003D1117" w:rsidRPr="00E55AD6" w:rsidRDefault="003D1117" w:rsidP="00DD69EE">
      <w:pPr>
        <w:ind w:firstLine="720"/>
        <w:jc w:val="both"/>
        <w:rPr>
          <w:b/>
          <w:sz w:val="24"/>
          <w:szCs w:val="24"/>
          <w:lang w:val="lt-LT"/>
        </w:rPr>
      </w:pPr>
      <w:r w:rsidRPr="00E55AD6">
        <w:rPr>
          <w:b/>
          <w:sz w:val="24"/>
          <w:szCs w:val="24"/>
          <w:lang w:val="lt-LT"/>
        </w:rPr>
        <w:t xml:space="preserve">Galimos pasekmės, priėmus siūlomą tarybos sprendimo projektą: </w:t>
      </w:r>
    </w:p>
    <w:p w14:paraId="6340B4E9" w14:textId="77777777" w:rsidR="003D1117" w:rsidRPr="00E55AD6" w:rsidRDefault="003D1117" w:rsidP="003D1117">
      <w:pPr>
        <w:jc w:val="both"/>
        <w:rPr>
          <w:sz w:val="24"/>
          <w:szCs w:val="24"/>
          <w:lang w:val="lt-LT"/>
        </w:rPr>
      </w:pPr>
      <w:r w:rsidRPr="00E55AD6">
        <w:rPr>
          <w:b/>
          <w:sz w:val="24"/>
          <w:szCs w:val="24"/>
          <w:lang w:val="lt-LT"/>
        </w:rPr>
        <w:tab/>
        <w:t xml:space="preserve">teigiamos </w:t>
      </w:r>
      <w:r w:rsidRPr="00E55AD6">
        <w:rPr>
          <w:sz w:val="24"/>
          <w:szCs w:val="24"/>
          <w:lang w:val="lt-LT"/>
        </w:rPr>
        <w:t>–</w:t>
      </w:r>
      <w:r w:rsidRPr="00E55AD6">
        <w:rPr>
          <w:b/>
          <w:sz w:val="24"/>
          <w:szCs w:val="24"/>
          <w:lang w:val="lt-LT"/>
        </w:rPr>
        <w:t xml:space="preserve"> </w:t>
      </w:r>
      <w:r w:rsidR="00EC6423" w:rsidRPr="00E55AD6">
        <w:rPr>
          <w:sz w:val="24"/>
          <w:szCs w:val="24"/>
          <w:lang w:val="lt-LT"/>
        </w:rPr>
        <w:t xml:space="preserve">investicijos į žemės ūkiui būtinąją infrastruktūrą sudarys palankesnes ekonomines sąlygas žemdirbystei, drenažo sistemų geresniam veikimui, </w:t>
      </w:r>
      <w:r w:rsidR="0053191A" w:rsidRPr="00E55AD6">
        <w:rPr>
          <w:sz w:val="24"/>
          <w:szCs w:val="24"/>
          <w:lang w:val="lt-LT"/>
        </w:rPr>
        <w:t>atnaujinimui;</w:t>
      </w:r>
    </w:p>
    <w:p w14:paraId="44693AEB" w14:textId="77777777" w:rsidR="00EC6423" w:rsidRPr="00E55AD6" w:rsidRDefault="003D1117" w:rsidP="00EC6423">
      <w:pPr>
        <w:jc w:val="both"/>
        <w:rPr>
          <w:lang w:val="lt-LT"/>
        </w:rPr>
      </w:pPr>
      <w:r w:rsidRPr="00E55AD6">
        <w:rPr>
          <w:sz w:val="24"/>
          <w:szCs w:val="24"/>
          <w:lang w:val="lt-LT"/>
        </w:rPr>
        <w:tab/>
      </w:r>
      <w:r w:rsidRPr="00E55AD6">
        <w:rPr>
          <w:b/>
          <w:sz w:val="24"/>
          <w:szCs w:val="24"/>
          <w:lang w:val="lt-LT"/>
        </w:rPr>
        <w:t xml:space="preserve">neigiamos </w:t>
      </w:r>
      <w:r w:rsidRPr="00E55AD6">
        <w:rPr>
          <w:sz w:val="24"/>
          <w:szCs w:val="24"/>
          <w:lang w:val="lt-LT"/>
        </w:rPr>
        <w:t>–</w:t>
      </w:r>
      <w:r w:rsidRPr="00E55AD6">
        <w:rPr>
          <w:b/>
          <w:sz w:val="24"/>
          <w:szCs w:val="24"/>
          <w:lang w:val="lt-LT"/>
        </w:rPr>
        <w:t xml:space="preserve"> </w:t>
      </w:r>
      <w:r w:rsidR="003E542B" w:rsidRPr="00E55AD6">
        <w:rPr>
          <w:b/>
          <w:sz w:val="24"/>
          <w:szCs w:val="24"/>
          <w:lang w:val="lt-LT"/>
        </w:rPr>
        <w:t xml:space="preserve"> </w:t>
      </w:r>
      <w:r w:rsidR="003E542B" w:rsidRPr="00E55AD6">
        <w:rPr>
          <w:sz w:val="24"/>
          <w:szCs w:val="24"/>
          <w:lang w:val="lt-LT"/>
        </w:rPr>
        <w:t>neigiamų pasekmių nenumatoma.</w:t>
      </w:r>
    </w:p>
    <w:p w14:paraId="140625E9" w14:textId="1142C26A" w:rsidR="00667D1C" w:rsidRPr="00E55AD6" w:rsidRDefault="003D1117" w:rsidP="00667D1C">
      <w:pPr>
        <w:jc w:val="both"/>
        <w:rPr>
          <w:sz w:val="24"/>
          <w:szCs w:val="24"/>
          <w:lang w:val="lt-LT"/>
        </w:rPr>
      </w:pPr>
      <w:r w:rsidRPr="00E55AD6">
        <w:rPr>
          <w:sz w:val="24"/>
          <w:szCs w:val="24"/>
          <w:lang w:val="lt-LT"/>
        </w:rPr>
        <w:t>.</w:t>
      </w:r>
      <w:r w:rsidR="003E542B" w:rsidRPr="00E55AD6">
        <w:rPr>
          <w:b/>
          <w:sz w:val="24"/>
          <w:szCs w:val="24"/>
          <w:lang w:val="lt-LT"/>
        </w:rPr>
        <w:tab/>
      </w:r>
      <w:r w:rsidRPr="00E55AD6">
        <w:rPr>
          <w:b/>
          <w:sz w:val="24"/>
          <w:szCs w:val="24"/>
          <w:lang w:val="lt-LT"/>
        </w:rPr>
        <w:t>Kokia sprendimo nauda Rokiškio rajono gyventojams.</w:t>
      </w:r>
      <w:r w:rsidRPr="00E55AD6">
        <w:rPr>
          <w:sz w:val="24"/>
          <w:szCs w:val="24"/>
          <w:lang w:val="lt-LT"/>
        </w:rPr>
        <w:t xml:space="preserve"> </w:t>
      </w:r>
      <w:r w:rsidR="00FB199E" w:rsidRPr="00E55AD6">
        <w:rPr>
          <w:sz w:val="24"/>
          <w:szCs w:val="24"/>
          <w:lang w:val="lt-LT"/>
        </w:rPr>
        <w:t>Atsinaujinant K</w:t>
      </w:r>
      <w:r w:rsidR="002E684D" w:rsidRPr="00E55AD6">
        <w:rPr>
          <w:sz w:val="24"/>
          <w:szCs w:val="24"/>
          <w:lang w:val="lt-LT"/>
        </w:rPr>
        <w:t>aimo programos</w:t>
      </w:r>
      <w:r w:rsidR="00FB199E" w:rsidRPr="00E55AD6">
        <w:rPr>
          <w:sz w:val="24"/>
          <w:szCs w:val="24"/>
          <w:lang w:val="lt-LT"/>
        </w:rPr>
        <w:t xml:space="preserve"> komisijos sudėčiai, </w:t>
      </w:r>
      <w:r w:rsidR="002E684D" w:rsidRPr="00E55AD6">
        <w:rPr>
          <w:sz w:val="24"/>
          <w:szCs w:val="24"/>
          <w:lang w:val="lt-LT"/>
        </w:rPr>
        <w:t>randasi</w:t>
      </w:r>
      <w:r w:rsidR="00FB199E" w:rsidRPr="00E55AD6">
        <w:rPr>
          <w:sz w:val="24"/>
          <w:szCs w:val="24"/>
          <w:lang w:val="lt-LT"/>
        </w:rPr>
        <w:t xml:space="preserve"> </w:t>
      </w:r>
      <w:r w:rsidR="00667D1C" w:rsidRPr="00E55AD6">
        <w:rPr>
          <w:sz w:val="24"/>
          <w:szCs w:val="24"/>
          <w:lang w:val="lt-LT"/>
        </w:rPr>
        <w:t xml:space="preserve">galimybė </w:t>
      </w:r>
      <w:r w:rsidR="00FB199E" w:rsidRPr="00E55AD6">
        <w:rPr>
          <w:sz w:val="24"/>
          <w:szCs w:val="24"/>
          <w:lang w:val="lt-LT"/>
        </w:rPr>
        <w:t>geriau</w:t>
      </w:r>
      <w:r w:rsidR="00667D1C" w:rsidRPr="00E55AD6">
        <w:rPr>
          <w:sz w:val="24"/>
          <w:szCs w:val="24"/>
          <w:lang w:val="lt-LT"/>
        </w:rPr>
        <w:t xml:space="preserve"> susipažinti ir prisidėti prie </w:t>
      </w:r>
      <w:r w:rsidR="002E684D" w:rsidRPr="00E55AD6">
        <w:rPr>
          <w:sz w:val="24"/>
          <w:szCs w:val="24"/>
          <w:lang w:val="lt-LT"/>
        </w:rPr>
        <w:t xml:space="preserve">Kaimo programos </w:t>
      </w:r>
      <w:r w:rsidR="00667D1C" w:rsidRPr="00E55AD6">
        <w:rPr>
          <w:sz w:val="24"/>
          <w:szCs w:val="24"/>
          <w:lang w:val="lt-LT"/>
        </w:rPr>
        <w:t xml:space="preserve">administravimo didesniam skaičiui asmenų, didesnės </w:t>
      </w:r>
      <w:r w:rsidR="002E684D" w:rsidRPr="00E55AD6">
        <w:rPr>
          <w:sz w:val="24"/>
          <w:szCs w:val="24"/>
          <w:lang w:val="lt-LT"/>
        </w:rPr>
        <w:t>Kaimo programos viešinimo galimybės.</w:t>
      </w:r>
    </w:p>
    <w:p w14:paraId="4AE91BA2" w14:textId="64B0C357" w:rsidR="003D1117" w:rsidRPr="00E55AD6" w:rsidRDefault="003D1117" w:rsidP="00667D1C">
      <w:pPr>
        <w:pStyle w:val="Antrats"/>
        <w:tabs>
          <w:tab w:val="left" w:pos="851"/>
        </w:tabs>
        <w:jc w:val="both"/>
        <w:rPr>
          <w:b/>
          <w:sz w:val="24"/>
          <w:szCs w:val="24"/>
          <w:lang w:val="lt-LT"/>
        </w:rPr>
      </w:pPr>
      <w:r w:rsidRPr="00E55AD6">
        <w:rPr>
          <w:b/>
          <w:bCs/>
          <w:sz w:val="24"/>
          <w:szCs w:val="24"/>
          <w:lang w:val="lt-LT"/>
        </w:rPr>
        <w:tab/>
        <w:t>Finansavimo šaltiniai ir lėšų poreikis</w:t>
      </w:r>
      <w:r w:rsidRPr="00E55AD6">
        <w:rPr>
          <w:sz w:val="24"/>
          <w:szCs w:val="24"/>
          <w:lang w:val="lt-LT"/>
        </w:rPr>
        <w:t xml:space="preserve">: </w:t>
      </w:r>
      <w:r w:rsidR="00EC6423" w:rsidRPr="00E55AD6">
        <w:rPr>
          <w:sz w:val="24"/>
          <w:szCs w:val="24"/>
          <w:lang w:val="lt-LT"/>
        </w:rPr>
        <w:t>Europos žemės ūkio fondas kaimo plėtr</w:t>
      </w:r>
      <w:r w:rsidR="002E684D" w:rsidRPr="00E55AD6">
        <w:rPr>
          <w:sz w:val="24"/>
          <w:szCs w:val="24"/>
          <w:lang w:val="lt-LT"/>
        </w:rPr>
        <w:t>os</w:t>
      </w:r>
      <w:r w:rsidR="00EC6423" w:rsidRPr="00E55AD6">
        <w:rPr>
          <w:sz w:val="24"/>
          <w:szCs w:val="24"/>
          <w:lang w:val="lt-LT"/>
        </w:rPr>
        <w:t xml:space="preserve">, </w:t>
      </w:r>
      <w:r w:rsidR="00E55AD6">
        <w:rPr>
          <w:sz w:val="24"/>
          <w:szCs w:val="24"/>
          <w:lang w:val="lt-LT"/>
        </w:rPr>
        <w:t>v</w:t>
      </w:r>
      <w:r w:rsidR="00EC6423" w:rsidRPr="00E55AD6">
        <w:rPr>
          <w:sz w:val="24"/>
          <w:szCs w:val="24"/>
          <w:lang w:val="lt-LT"/>
        </w:rPr>
        <w:t>alstybės biudžet</w:t>
      </w:r>
      <w:r w:rsidR="002E684D" w:rsidRPr="00E55AD6">
        <w:rPr>
          <w:sz w:val="24"/>
          <w:szCs w:val="24"/>
          <w:lang w:val="lt-LT"/>
        </w:rPr>
        <w:t>o</w:t>
      </w:r>
      <w:r w:rsidR="00EC6423" w:rsidRPr="00E55AD6">
        <w:rPr>
          <w:sz w:val="24"/>
          <w:szCs w:val="24"/>
          <w:lang w:val="lt-LT"/>
        </w:rPr>
        <w:t xml:space="preserve">, </w:t>
      </w:r>
      <w:r w:rsidR="008A1D5F" w:rsidRPr="00E55AD6">
        <w:rPr>
          <w:sz w:val="24"/>
          <w:szCs w:val="24"/>
          <w:lang w:val="lt-LT"/>
        </w:rPr>
        <w:t>Melioracijos statinių naudotojų asociacijos lėšos.</w:t>
      </w:r>
      <w:r w:rsidR="00EC6423" w:rsidRPr="00E55AD6">
        <w:rPr>
          <w:sz w:val="24"/>
          <w:szCs w:val="24"/>
          <w:lang w:val="lt-LT"/>
        </w:rPr>
        <w:t xml:space="preserve"> Didžiausia maksimali projekto vertė </w:t>
      </w:r>
      <w:r w:rsidR="002E684D" w:rsidRPr="00E55AD6">
        <w:rPr>
          <w:sz w:val="24"/>
          <w:szCs w:val="24"/>
          <w:lang w:val="lt-LT"/>
        </w:rPr>
        <w:t xml:space="preserve">– </w:t>
      </w:r>
      <w:r w:rsidR="00EC6423" w:rsidRPr="00E55AD6">
        <w:rPr>
          <w:sz w:val="24"/>
          <w:szCs w:val="24"/>
          <w:lang w:val="lt-LT"/>
        </w:rPr>
        <w:t xml:space="preserve">375 tūkst. Eur. </w:t>
      </w:r>
    </w:p>
    <w:p w14:paraId="6BD5F455" w14:textId="77777777" w:rsidR="003D1117" w:rsidRPr="00E55AD6" w:rsidRDefault="003D1117" w:rsidP="003D1117">
      <w:pPr>
        <w:jc w:val="both"/>
        <w:rPr>
          <w:color w:val="000000"/>
          <w:sz w:val="24"/>
          <w:szCs w:val="24"/>
          <w:lang w:val="lt-LT"/>
        </w:rPr>
      </w:pPr>
      <w:r w:rsidRPr="00E55AD6">
        <w:rPr>
          <w:b/>
          <w:bCs/>
          <w:color w:val="000000"/>
          <w:sz w:val="24"/>
          <w:szCs w:val="24"/>
          <w:lang w:val="lt-LT"/>
        </w:rPr>
        <w:tab/>
        <w:t xml:space="preserve">Suderinamumas su Lietuvos Respublikos galiojančiais teisės norminiais aktais. </w:t>
      </w:r>
      <w:r w:rsidRPr="00E55AD6">
        <w:rPr>
          <w:color w:val="000000"/>
          <w:sz w:val="24"/>
          <w:szCs w:val="24"/>
          <w:lang w:val="lt-LT"/>
        </w:rPr>
        <w:t>Projektas neprieštarauja galiojantiems teisės aktams.</w:t>
      </w:r>
    </w:p>
    <w:p w14:paraId="0A0B62F5" w14:textId="77777777" w:rsidR="003D1117" w:rsidRPr="00E55AD6" w:rsidRDefault="003D1117" w:rsidP="003D1117">
      <w:pPr>
        <w:jc w:val="both"/>
        <w:rPr>
          <w:sz w:val="24"/>
          <w:szCs w:val="24"/>
          <w:lang w:val="lt-LT"/>
        </w:rPr>
      </w:pPr>
      <w:r w:rsidRPr="00E55AD6">
        <w:rPr>
          <w:sz w:val="24"/>
          <w:szCs w:val="24"/>
          <w:lang w:val="lt-LT"/>
        </w:rPr>
        <w:tab/>
      </w:r>
      <w:r w:rsidRPr="00E55AD6">
        <w:rPr>
          <w:b/>
          <w:sz w:val="24"/>
          <w:szCs w:val="24"/>
          <w:lang w:val="lt-LT"/>
        </w:rPr>
        <w:t xml:space="preserve">Antikorupcinis vertinimas. </w:t>
      </w:r>
      <w:r w:rsidRPr="00E55AD6">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71E01111" w14:textId="77777777" w:rsidR="003D1117" w:rsidRPr="00E55AD6" w:rsidRDefault="003D1117" w:rsidP="003D1117">
      <w:pPr>
        <w:ind w:right="-1283"/>
        <w:jc w:val="both"/>
        <w:rPr>
          <w:sz w:val="24"/>
          <w:szCs w:val="24"/>
          <w:lang w:val="lt-LT"/>
        </w:rPr>
      </w:pPr>
    </w:p>
    <w:p w14:paraId="3BFB9EA1" w14:textId="77777777" w:rsidR="003D1117" w:rsidRPr="00E55AD6" w:rsidRDefault="003D1117" w:rsidP="003D1117">
      <w:pPr>
        <w:ind w:right="-1283"/>
        <w:jc w:val="both"/>
        <w:rPr>
          <w:sz w:val="24"/>
          <w:szCs w:val="24"/>
          <w:lang w:val="lt-LT"/>
        </w:rPr>
      </w:pPr>
    </w:p>
    <w:p w14:paraId="3F015E3B" w14:textId="77777777" w:rsidR="003630B0" w:rsidRPr="00E55AD6" w:rsidRDefault="007E7868" w:rsidP="007E7868">
      <w:pPr>
        <w:ind w:right="-1283"/>
        <w:jc w:val="both"/>
        <w:rPr>
          <w:sz w:val="24"/>
          <w:szCs w:val="24"/>
          <w:lang w:val="lt-LT"/>
        </w:rPr>
      </w:pPr>
      <w:r w:rsidRPr="00E55AD6">
        <w:rPr>
          <w:sz w:val="24"/>
          <w:szCs w:val="24"/>
          <w:lang w:val="lt-LT"/>
        </w:rPr>
        <w:t>Žemės ūkio skyriaus vedėjo pavaduotoja                                                           Danutė Žėglaitienė</w:t>
      </w:r>
    </w:p>
    <w:sectPr w:rsidR="003630B0" w:rsidRPr="00E55AD6" w:rsidSect="00FB1A8D">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88165" w14:textId="77777777" w:rsidR="00C55B6E" w:rsidRDefault="00C55B6E">
      <w:r>
        <w:separator/>
      </w:r>
    </w:p>
  </w:endnote>
  <w:endnote w:type="continuationSeparator" w:id="0">
    <w:p w14:paraId="5A15D631" w14:textId="77777777" w:rsidR="00C55B6E" w:rsidRDefault="00C5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8CBCF" w14:textId="77777777" w:rsidR="00C55B6E" w:rsidRDefault="00C55B6E">
      <w:r>
        <w:separator/>
      </w:r>
    </w:p>
  </w:footnote>
  <w:footnote w:type="continuationSeparator" w:id="0">
    <w:p w14:paraId="1D58F791" w14:textId="77777777" w:rsidR="00C55B6E" w:rsidRDefault="00C55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C4086" w14:textId="77777777" w:rsidR="00EB1BFB" w:rsidRDefault="00B52CC9" w:rsidP="00FB1A8D">
    <w:pPr>
      <w:framePr w:w="1036" w:h="0" w:hSpace="180" w:wrap="around" w:vAnchor="text" w:hAnchor="page" w:x="5905" w:y="12"/>
      <w:ind w:left="-142" w:firstLine="142"/>
      <w:jc w:val="center"/>
    </w:pPr>
    <w:r>
      <w:rPr>
        <w:noProof/>
        <w:lang w:val="en-US" w:eastAsia="en-US"/>
      </w:rPr>
      <w:drawing>
        <wp:inline distT="0" distB="0" distL="0" distR="0" wp14:anchorId="5DD30C64" wp14:editId="048F3146">
          <wp:extent cx="542925" cy="694690"/>
          <wp:effectExtent l="0" t="0" r="9525" b="0"/>
          <wp:docPr id="15" name="Paveikslėlis 15"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0B44FA3" w14:textId="48F7E1D8" w:rsidR="00EB1BFB" w:rsidRPr="00FB1A8D" w:rsidRDefault="00FB1A8D" w:rsidP="00FB1A8D">
    <w:pPr>
      <w:jc w:val="right"/>
      <w:rPr>
        <w:sz w:val="24"/>
        <w:szCs w:val="24"/>
      </w:rPr>
    </w:pPr>
    <w:proofErr w:type="spellStart"/>
    <w:r w:rsidRPr="00FB1A8D">
      <w:rPr>
        <w:sz w:val="24"/>
        <w:szCs w:val="24"/>
      </w:rPr>
      <w:t>Projektas</w:t>
    </w:r>
    <w:proofErr w:type="spellEnd"/>
  </w:p>
  <w:p w14:paraId="005FFCE8" w14:textId="77777777" w:rsidR="00EB1BFB" w:rsidRPr="00FB1A8D" w:rsidRDefault="00EB1BFB" w:rsidP="00FB1A8D">
    <w:pPr>
      <w:jc w:val="center"/>
      <w:rPr>
        <w:b/>
        <w:sz w:val="24"/>
        <w:szCs w:val="24"/>
      </w:rPr>
    </w:pPr>
  </w:p>
  <w:p w14:paraId="7D75F7D7" w14:textId="77777777" w:rsidR="00EB1BFB" w:rsidRPr="00FB1A8D" w:rsidRDefault="00EB1BFB" w:rsidP="00FB1A8D">
    <w:pPr>
      <w:jc w:val="center"/>
      <w:rPr>
        <w:b/>
        <w:sz w:val="24"/>
        <w:szCs w:val="24"/>
      </w:rPr>
    </w:pPr>
  </w:p>
  <w:p w14:paraId="31B1EFB7" w14:textId="642E16C5" w:rsidR="00EB1BFB" w:rsidRPr="00FB1A8D" w:rsidRDefault="00EB1BFB" w:rsidP="00FB1A8D">
    <w:pPr>
      <w:jc w:val="center"/>
      <w:rPr>
        <w:b/>
        <w:sz w:val="24"/>
        <w:szCs w:val="24"/>
      </w:rPr>
    </w:pPr>
  </w:p>
  <w:p w14:paraId="1246040B" w14:textId="77777777" w:rsidR="00EB1BFB" w:rsidRPr="00FB1A8D" w:rsidRDefault="00EB1BFB" w:rsidP="00FB1A8D">
    <w:pPr>
      <w:jc w:val="center"/>
      <w:rPr>
        <w:b/>
        <w:sz w:val="24"/>
        <w:szCs w:val="24"/>
      </w:rPr>
    </w:pPr>
  </w:p>
  <w:p w14:paraId="2315D531" w14:textId="77777777" w:rsidR="00EB1BFB" w:rsidRPr="00FB1A8D" w:rsidRDefault="00EB1BFB" w:rsidP="00FB1A8D">
    <w:pPr>
      <w:jc w:val="center"/>
      <w:rPr>
        <w:b/>
        <w:sz w:val="24"/>
        <w:szCs w:val="24"/>
      </w:rPr>
    </w:pPr>
    <w:r w:rsidRPr="00FB1A8D">
      <w:rPr>
        <w:b/>
        <w:sz w:val="24"/>
        <w:szCs w:val="24"/>
      </w:rPr>
      <w:t>ROKIŠKIO RAJONO SAVIVALDYBĖS TARYBA</w:t>
    </w:r>
  </w:p>
  <w:p w14:paraId="17A07F50" w14:textId="77777777" w:rsidR="00EB1BFB" w:rsidRPr="00FB1A8D" w:rsidRDefault="00EB1BFB" w:rsidP="00FB1A8D">
    <w:pPr>
      <w:jc w:val="center"/>
      <w:rPr>
        <w:b/>
        <w:sz w:val="24"/>
        <w:szCs w:val="24"/>
      </w:rPr>
    </w:pPr>
  </w:p>
  <w:p w14:paraId="0340D09F" w14:textId="0A1B237F" w:rsidR="00EB1BFB" w:rsidRPr="00FB1A8D" w:rsidRDefault="00EB1BFB" w:rsidP="00FB1A8D">
    <w:pPr>
      <w:jc w:val="center"/>
      <w:rPr>
        <w:b/>
        <w:sz w:val="24"/>
        <w:szCs w:val="24"/>
      </w:rPr>
    </w:pPr>
    <w:r w:rsidRPr="00FB1A8D">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49A1974"/>
    <w:multiLevelType w:val="hybridMultilevel"/>
    <w:tmpl w:val="99ACCE3A"/>
    <w:lvl w:ilvl="0" w:tplc="4AE20E3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94065"/>
    <w:rsid w:val="00097EA0"/>
    <w:rsid w:val="000D1615"/>
    <w:rsid w:val="000D5DBA"/>
    <w:rsid w:val="001059F4"/>
    <w:rsid w:val="00113C20"/>
    <w:rsid w:val="0018085C"/>
    <w:rsid w:val="00190A9B"/>
    <w:rsid w:val="001E755B"/>
    <w:rsid w:val="00211BED"/>
    <w:rsid w:val="002331A1"/>
    <w:rsid w:val="0024578C"/>
    <w:rsid w:val="00293B7D"/>
    <w:rsid w:val="002A28E7"/>
    <w:rsid w:val="002A3C38"/>
    <w:rsid w:val="002B0746"/>
    <w:rsid w:val="002C27C2"/>
    <w:rsid w:val="002E4A91"/>
    <w:rsid w:val="002E684D"/>
    <w:rsid w:val="003305EF"/>
    <w:rsid w:val="00356650"/>
    <w:rsid w:val="003630B0"/>
    <w:rsid w:val="003A2F5A"/>
    <w:rsid w:val="003D1117"/>
    <w:rsid w:val="003E542B"/>
    <w:rsid w:val="00441928"/>
    <w:rsid w:val="00453FA8"/>
    <w:rsid w:val="00454130"/>
    <w:rsid w:val="004855CF"/>
    <w:rsid w:val="00495A04"/>
    <w:rsid w:val="004C5EFB"/>
    <w:rsid w:val="0053191A"/>
    <w:rsid w:val="0054470A"/>
    <w:rsid w:val="005858AD"/>
    <w:rsid w:val="00590F26"/>
    <w:rsid w:val="005C1F5B"/>
    <w:rsid w:val="005D679F"/>
    <w:rsid w:val="005E4261"/>
    <w:rsid w:val="006002A5"/>
    <w:rsid w:val="00664A6A"/>
    <w:rsid w:val="00667D1C"/>
    <w:rsid w:val="0067194A"/>
    <w:rsid w:val="00682CDA"/>
    <w:rsid w:val="006A760B"/>
    <w:rsid w:val="006D01D9"/>
    <w:rsid w:val="007468A0"/>
    <w:rsid w:val="00757D83"/>
    <w:rsid w:val="00780B58"/>
    <w:rsid w:val="007C747B"/>
    <w:rsid w:val="007E7868"/>
    <w:rsid w:val="00852220"/>
    <w:rsid w:val="008A1D5F"/>
    <w:rsid w:val="008A4F18"/>
    <w:rsid w:val="008C39F5"/>
    <w:rsid w:val="008C5251"/>
    <w:rsid w:val="008E7F5B"/>
    <w:rsid w:val="008F3E4E"/>
    <w:rsid w:val="008F6439"/>
    <w:rsid w:val="00917406"/>
    <w:rsid w:val="009330E9"/>
    <w:rsid w:val="009339A7"/>
    <w:rsid w:val="00933F57"/>
    <w:rsid w:val="00947B9E"/>
    <w:rsid w:val="0096351A"/>
    <w:rsid w:val="00990AF3"/>
    <w:rsid w:val="009A67ED"/>
    <w:rsid w:val="009C1F16"/>
    <w:rsid w:val="00A227A3"/>
    <w:rsid w:val="00A3413A"/>
    <w:rsid w:val="00A36809"/>
    <w:rsid w:val="00A42668"/>
    <w:rsid w:val="00AA4019"/>
    <w:rsid w:val="00AC2D2F"/>
    <w:rsid w:val="00AC6EFA"/>
    <w:rsid w:val="00AF2C0C"/>
    <w:rsid w:val="00B21FA0"/>
    <w:rsid w:val="00B31640"/>
    <w:rsid w:val="00B52CC9"/>
    <w:rsid w:val="00BF1C9E"/>
    <w:rsid w:val="00BF20A0"/>
    <w:rsid w:val="00C4617C"/>
    <w:rsid w:val="00C55B6E"/>
    <w:rsid w:val="00C57680"/>
    <w:rsid w:val="00C726C9"/>
    <w:rsid w:val="00C90EF0"/>
    <w:rsid w:val="00CA536C"/>
    <w:rsid w:val="00CA66BB"/>
    <w:rsid w:val="00CC5051"/>
    <w:rsid w:val="00CF3EF4"/>
    <w:rsid w:val="00D45A9C"/>
    <w:rsid w:val="00DD69EE"/>
    <w:rsid w:val="00DE738F"/>
    <w:rsid w:val="00E0057B"/>
    <w:rsid w:val="00E26192"/>
    <w:rsid w:val="00E45908"/>
    <w:rsid w:val="00E55AD6"/>
    <w:rsid w:val="00E750C3"/>
    <w:rsid w:val="00E873FF"/>
    <w:rsid w:val="00EB1BFB"/>
    <w:rsid w:val="00EC6423"/>
    <w:rsid w:val="00F33784"/>
    <w:rsid w:val="00F45D64"/>
    <w:rsid w:val="00F81400"/>
    <w:rsid w:val="00F83B4D"/>
    <w:rsid w:val="00FA7CE3"/>
    <w:rsid w:val="00FB199E"/>
    <w:rsid w:val="00FB1A8D"/>
    <w:rsid w:val="00FB6C72"/>
    <w:rsid w:val="00FD0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4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22"/>
    <w:qFormat/>
    <w:rsid w:val="003630B0"/>
    <w:rPr>
      <w:b/>
      <w:bCs/>
    </w:rPr>
  </w:style>
  <w:style w:type="paragraph" w:styleId="prastasistinklapis">
    <w:name w:val="Normal (Web)"/>
    <w:basedOn w:val="prastasis"/>
    <w:uiPriority w:val="99"/>
    <w:unhideWhenUsed/>
    <w:rsid w:val="003630B0"/>
    <w:pPr>
      <w:spacing w:before="100" w:beforeAutospacing="1" w:after="100" w:afterAutospacing="1"/>
    </w:pPr>
    <w:rPr>
      <w:rFonts w:eastAsia="Calibri"/>
      <w:sz w:val="24"/>
      <w:szCs w:val="24"/>
      <w:lang w:val="lt-LT"/>
    </w:rPr>
  </w:style>
  <w:style w:type="paragraph" w:styleId="Sraopastraipa">
    <w:name w:val="List Paragraph"/>
    <w:basedOn w:val="prastasis"/>
    <w:uiPriority w:val="34"/>
    <w:qFormat/>
    <w:rsid w:val="00FA7CE3"/>
    <w:pPr>
      <w:ind w:left="720"/>
      <w:contextualSpacing/>
    </w:pPr>
  </w:style>
  <w:style w:type="character" w:customStyle="1" w:styleId="AntratsDiagrama">
    <w:name w:val="Antraštės Diagrama"/>
    <w:basedOn w:val="Numatytasispastraiposriftas"/>
    <w:link w:val="Antrats"/>
    <w:uiPriority w:val="99"/>
    <w:rsid w:val="003D1117"/>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22"/>
    <w:qFormat/>
    <w:rsid w:val="003630B0"/>
    <w:rPr>
      <w:b/>
      <w:bCs/>
    </w:rPr>
  </w:style>
  <w:style w:type="paragraph" w:styleId="prastasistinklapis">
    <w:name w:val="Normal (Web)"/>
    <w:basedOn w:val="prastasis"/>
    <w:uiPriority w:val="99"/>
    <w:unhideWhenUsed/>
    <w:rsid w:val="003630B0"/>
    <w:pPr>
      <w:spacing w:before="100" w:beforeAutospacing="1" w:after="100" w:afterAutospacing="1"/>
    </w:pPr>
    <w:rPr>
      <w:rFonts w:eastAsia="Calibri"/>
      <w:sz w:val="24"/>
      <w:szCs w:val="24"/>
      <w:lang w:val="lt-LT"/>
    </w:rPr>
  </w:style>
  <w:style w:type="paragraph" w:styleId="Sraopastraipa">
    <w:name w:val="List Paragraph"/>
    <w:basedOn w:val="prastasis"/>
    <w:uiPriority w:val="34"/>
    <w:qFormat/>
    <w:rsid w:val="00FA7CE3"/>
    <w:pPr>
      <w:ind w:left="720"/>
      <w:contextualSpacing/>
    </w:pPr>
  </w:style>
  <w:style w:type="character" w:customStyle="1" w:styleId="AntratsDiagrama">
    <w:name w:val="Antraštės Diagrama"/>
    <w:basedOn w:val="Numatytasispastraiposriftas"/>
    <w:link w:val="Antrats"/>
    <w:uiPriority w:val="99"/>
    <w:rsid w:val="003D111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392">
      <w:bodyDiv w:val="1"/>
      <w:marLeft w:val="0"/>
      <w:marRight w:val="0"/>
      <w:marTop w:val="0"/>
      <w:marBottom w:val="0"/>
      <w:divBdr>
        <w:top w:val="none" w:sz="0" w:space="0" w:color="auto"/>
        <w:left w:val="none" w:sz="0" w:space="0" w:color="auto"/>
        <w:bottom w:val="none" w:sz="0" w:space="0" w:color="auto"/>
        <w:right w:val="none" w:sz="0" w:space="0" w:color="auto"/>
      </w:divBdr>
    </w:div>
    <w:div w:id="656687565">
      <w:bodyDiv w:val="1"/>
      <w:marLeft w:val="0"/>
      <w:marRight w:val="0"/>
      <w:marTop w:val="0"/>
      <w:marBottom w:val="0"/>
      <w:divBdr>
        <w:top w:val="none" w:sz="0" w:space="0" w:color="auto"/>
        <w:left w:val="none" w:sz="0" w:space="0" w:color="auto"/>
        <w:bottom w:val="none" w:sz="0" w:space="0" w:color="auto"/>
        <w:right w:val="none" w:sz="0" w:space="0" w:color="auto"/>
      </w:divBdr>
    </w:div>
    <w:div w:id="977105733">
      <w:bodyDiv w:val="1"/>
      <w:marLeft w:val="0"/>
      <w:marRight w:val="0"/>
      <w:marTop w:val="0"/>
      <w:marBottom w:val="0"/>
      <w:divBdr>
        <w:top w:val="none" w:sz="0" w:space="0" w:color="auto"/>
        <w:left w:val="none" w:sz="0" w:space="0" w:color="auto"/>
        <w:bottom w:val="none" w:sz="0" w:space="0" w:color="auto"/>
        <w:right w:val="none" w:sz="0" w:space="0" w:color="auto"/>
      </w:divBdr>
    </w:div>
    <w:div w:id="1765035053">
      <w:bodyDiv w:val="1"/>
      <w:marLeft w:val="0"/>
      <w:marRight w:val="0"/>
      <w:marTop w:val="0"/>
      <w:marBottom w:val="0"/>
      <w:divBdr>
        <w:top w:val="none" w:sz="0" w:space="0" w:color="auto"/>
        <w:left w:val="none" w:sz="0" w:space="0" w:color="auto"/>
        <w:bottom w:val="none" w:sz="0" w:space="0" w:color="auto"/>
        <w:right w:val="none" w:sz="0" w:space="0" w:color="auto"/>
      </w:divBdr>
    </w:div>
    <w:div w:id="19183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737</Words>
  <Characters>5829</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2019-06-19T08:03:00Z</cp:lastPrinted>
  <dcterms:created xsi:type="dcterms:W3CDTF">2019-06-20T08:41:00Z</dcterms:created>
  <dcterms:modified xsi:type="dcterms:W3CDTF">2019-06-20T08:41:00Z</dcterms:modified>
</cp:coreProperties>
</file>